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A9" w:rsidRPr="00CC4D34" w:rsidRDefault="00CC4D34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Chemia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</w:t>
      </w:r>
      <w:r w:rsidR="00595FC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06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.0</w:t>
      </w:r>
      <w:r w:rsidR="00595FC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4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316E2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  <w:bookmarkStart w:id="0" w:name="_GoBack"/>
      <w:bookmarkEnd w:id="0"/>
    </w:p>
    <w:p w:rsidR="003665A9" w:rsidRPr="00CC4D34" w:rsidRDefault="009423CF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:rsidR="00CC4D34" w:rsidRDefault="00CC4D34" w:rsidP="00F007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2606B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Szereg </w:t>
      </w:r>
      <w:proofErr w:type="spellStart"/>
      <w:r w:rsidR="002606B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hmilogiczny</w:t>
      </w:r>
      <w:proofErr w:type="spellEnd"/>
      <w:r w:rsidR="002606B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kwasów karboksylowych</w:t>
      </w:r>
    </w:p>
    <w:p w:rsidR="00EC37DB" w:rsidRDefault="00EC37DB" w:rsidP="00667C5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na platformie zoom ( osoby, które nie mogą </w:t>
      </w:r>
      <w:r w:rsidR="00667C59"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uczestniczyć</w:t>
      </w: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 lekcji on-line</w:t>
      </w:r>
      <w:r w:rsidR="00667C59"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samodzielnie zapoznają się z lekcją wg przygotowanego harmonogramu)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CC4D34" w:rsidRPr="00667C59" w:rsidRDefault="00CC4D3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CC4D34" w:rsidRDefault="002606B6" w:rsidP="00CC4D3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Poznasz wzory i nazwy kwasów karboksylowych.</w:t>
      </w:r>
    </w:p>
    <w:p w:rsidR="002606B6" w:rsidRPr="00667C59" w:rsidRDefault="002606B6" w:rsidP="002606B6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C4D34" w:rsidRPr="00667C59" w:rsidRDefault="00CC4D34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3665A9" w:rsidRPr="00667C59" w:rsidRDefault="003665A9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3665A9" w:rsidRPr="00667C59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 i coś do pisania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 1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 w:rsidR="002606B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20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:rsidR="0037330B" w:rsidRPr="00667C59" w:rsidRDefault="00D43073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 podręczniku temat lekcji strona 15</w:t>
      </w:r>
      <w:r w:rsidR="002606B6">
        <w:rPr>
          <w:rFonts w:ascii="Times New Roman" w:hAnsi="Times New Roman" w:cs="Times New Roman"/>
          <w:sz w:val="24"/>
          <w:szCs w:val="24"/>
        </w:rPr>
        <w:t>7</w:t>
      </w:r>
      <w:r w:rsidR="00FF0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</w:t>
      </w:r>
      <w:r w:rsidR="002606B6">
        <w:rPr>
          <w:rFonts w:ascii="Times New Roman" w:hAnsi="Times New Roman" w:cs="Times New Roman"/>
          <w:sz w:val="24"/>
          <w:szCs w:val="24"/>
        </w:rPr>
        <w:t>60</w:t>
      </w:r>
      <w:r w:rsidR="0037330B" w:rsidRPr="00667C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330B" w:rsidRPr="00667C59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D43073">
        <w:rPr>
          <w:rFonts w:ascii="Times New Roman" w:hAnsi="Times New Roman" w:cs="Times New Roman"/>
          <w:b/>
          <w:sz w:val="24"/>
          <w:szCs w:val="24"/>
        </w:rPr>
        <w:t xml:space="preserve">2 Przepisz do zeszytu </w:t>
      </w:r>
      <w:r w:rsidR="002606B6">
        <w:rPr>
          <w:rFonts w:ascii="Times New Roman" w:hAnsi="Times New Roman" w:cs="Times New Roman"/>
          <w:b/>
          <w:sz w:val="24"/>
          <w:szCs w:val="24"/>
        </w:rPr>
        <w:t xml:space="preserve">notatkę 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43073">
        <w:rPr>
          <w:rFonts w:ascii="Times New Roman" w:hAnsi="Times New Roman" w:cs="Times New Roman"/>
          <w:b/>
          <w:sz w:val="24"/>
          <w:szCs w:val="24"/>
        </w:rPr>
        <w:t>1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0 minut) </w:t>
      </w:r>
    </w:p>
    <w:p w:rsidR="0037330B" w:rsidRPr="00667C59" w:rsidRDefault="0037330B" w:rsidP="0037330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3 </w:t>
      </w:r>
      <w:r w:rsidR="00D43073">
        <w:rPr>
          <w:rFonts w:ascii="Times New Roman" w:hAnsi="Times New Roman" w:cs="Times New Roman"/>
          <w:b/>
          <w:sz w:val="24"/>
          <w:szCs w:val="24"/>
        </w:rPr>
        <w:t>Rozwiąż w zeszycie zadania z podręcznika – strona 1</w:t>
      </w:r>
      <w:r w:rsidR="002606B6">
        <w:rPr>
          <w:rFonts w:ascii="Times New Roman" w:hAnsi="Times New Roman" w:cs="Times New Roman"/>
          <w:b/>
          <w:sz w:val="24"/>
          <w:szCs w:val="24"/>
        </w:rPr>
        <w:t>60</w:t>
      </w:r>
      <w:r w:rsidR="00D43073">
        <w:rPr>
          <w:rFonts w:ascii="Times New Roman" w:hAnsi="Times New Roman" w:cs="Times New Roman"/>
          <w:b/>
          <w:sz w:val="24"/>
          <w:szCs w:val="24"/>
        </w:rPr>
        <w:t xml:space="preserve"> zadanie 1- </w:t>
      </w:r>
      <w:r w:rsidR="002606B6">
        <w:rPr>
          <w:rFonts w:ascii="Times New Roman" w:hAnsi="Times New Roman" w:cs="Times New Roman"/>
          <w:b/>
          <w:sz w:val="24"/>
          <w:szCs w:val="24"/>
        </w:rPr>
        <w:t>2</w:t>
      </w:r>
      <w:r w:rsidR="00D4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C59">
        <w:rPr>
          <w:rFonts w:ascii="Times New Roman" w:hAnsi="Times New Roman" w:cs="Times New Roman"/>
          <w:b/>
          <w:sz w:val="24"/>
          <w:szCs w:val="24"/>
        </w:rPr>
        <w:t>(</w:t>
      </w:r>
      <w:r w:rsidR="002606B6">
        <w:rPr>
          <w:rFonts w:ascii="Times New Roman" w:hAnsi="Times New Roman" w:cs="Times New Roman"/>
          <w:b/>
          <w:sz w:val="24"/>
          <w:szCs w:val="24"/>
        </w:rPr>
        <w:t>15</w:t>
      </w:r>
      <w:r w:rsidRPr="00667C59">
        <w:rPr>
          <w:rFonts w:ascii="Times New Roman" w:hAnsi="Times New Roman" w:cs="Times New Roman"/>
          <w:b/>
          <w:sz w:val="24"/>
          <w:szCs w:val="24"/>
        </w:rPr>
        <w:t>minut)</w:t>
      </w:r>
    </w:p>
    <w:p w:rsidR="00F00775" w:rsidRPr="00667C59" w:rsidRDefault="00F00775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7330B" w:rsidRPr="00667C59" w:rsidRDefault="00667C59" w:rsidP="0037330B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665A9" w:rsidRPr="00667C59" w:rsidRDefault="00B5381E" w:rsidP="003665A9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3665A9" w:rsidRPr="00FF06E5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FF06E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:rsidR="00FF06E5" w:rsidRPr="002606B6" w:rsidRDefault="002606B6" w:rsidP="00FF06E5">
      <w:pPr>
        <w:rPr>
          <w:rFonts w:ascii="Times New Roman" w:hAnsi="Times New Roman" w:cs="Times New Roman"/>
          <w:sz w:val="24"/>
          <w:szCs w:val="24"/>
        </w:rPr>
      </w:pPr>
      <w:r w:rsidRPr="002606B6">
        <w:rPr>
          <w:rFonts w:ascii="Times New Roman" w:hAnsi="Times New Roman" w:cs="Times New Roman"/>
          <w:color w:val="000000"/>
          <w:sz w:val="24"/>
          <w:szCs w:val="24"/>
        </w:rPr>
        <w:t xml:space="preserve">IX. 4) podaje przykłady kwasów organicznych występujących w przyrodzie (np. kwas mrówkowy […]) […]; rysuje wzory </w:t>
      </w:r>
      <w:proofErr w:type="spellStart"/>
      <w:r w:rsidRPr="002606B6">
        <w:rPr>
          <w:rFonts w:ascii="Times New Roman" w:hAnsi="Times New Roman" w:cs="Times New Roman"/>
          <w:color w:val="000000"/>
          <w:sz w:val="24"/>
          <w:szCs w:val="24"/>
        </w:rPr>
        <w:t>półstrukturalne</w:t>
      </w:r>
      <w:proofErr w:type="spellEnd"/>
      <w:r w:rsidRPr="002606B6">
        <w:rPr>
          <w:rFonts w:ascii="Times New Roman" w:hAnsi="Times New Roman" w:cs="Times New Roman"/>
          <w:color w:val="000000"/>
          <w:sz w:val="24"/>
          <w:szCs w:val="24"/>
        </w:rPr>
        <w:t xml:space="preserve"> (grupowe) i strukturalne kwasów </w:t>
      </w:r>
      <w:proofErr w:type="spellStart"/>
      <w:r w:rsidRPr="002606B6">
        <w:rPr>
          <w:rFonts w:ascii="Times New Roman" w:hAnsi="Times New Roman" w:cs="Times New Roman"/>
          <w:color w:val="000000"/>
          <w:sz w:val="24"/>
          <w:szCs w:val="24"/>
        </w:rPr>
        <w:t>monokarboksylowych</w:t>
      </w:r>
      <w:proofErr w:type="spellEnd"/>
      <w:r w:rsidRPr="002606B6">
        <w:rPr>
          <w:rFonts w:ascii="Times New Roman" w:hAnsi="Times New Roman" w:cs="Times New Roman"/>
          <w:color w:val="000000"/>
          <w:sz w:val="24"/>
          <w:szCs w:val="24"/>
        </w:rPr>
        <w:t xml:space="preserve"> o łańcuchach prostych zawierających do pięciu atomów węgla w cząsteczce oraz podaje ich nazwy zwyczajowe i systematyczne</w:t>
      </w:r>
    </w:p>
    <w:p w:rsidR="00090900" w:rsidRDefault="00090900" w:rsidP="00FF06E5">
      <w:pPr>
        <w:rPr>
          <w:rFonts w:ascii="Times New Roman" w:hAnsi="Times New Roman" w:cs="Times New Roman"/>
          <w:sz w:val="24"/>
          <w:szCs w:val="24"/>
        </w:rPr>
      </w:pPr>
    </w:p>
    <w:p w:rsidR="00090900" w:rsidRDefault="00090900" w:rsidP="00FF06E5">
      <w:pPr>
        <w:rPr>
          <w:rFonts w:ascii="Times New Roman" w:hAnsi="Times New Roman" w:cs="Times New Roman"/>
          <w:sz w:val="24"/>
          <w:szCs w:val="24"/>
        </w:rPr>
      </w:pPr>
    </w:p>
    <w:p w:rsidR="00090900" w:rsidRDefault="00090900" w:rsidP="00FF06E5">
      <w:pPr>
        <w:rPr>
          <w:rFonts w:ascii="Times New Roman" w:hAnsi="Times New Roman" w:cs="Times New Roman"/>
          <w:sz w:val="24"/>
          <w:szCs w:val="24"/>
        </w:rPr>
      </w:pPr>
    </w:p>
    <w:p w:rsidR="00090900" w:rsidRDefault="00090900" w:rsidP="00FF06E5">
      <w:pPr>
        <w:rPr>
          <w:rFonts w:ascii="Times New Roman" w:hAnsi="Times New Roman" w:cs="Times New Roman"/>
          <w:sz w:val="24"/>
          <w:szCs w:val="24"/>
        </w:rPr>
      </w:pPr>
    </w:p>
    <w:p w:rsidR="00090900" w:rsidRDefault="00090900" w:rsidP="00FF06E5">
      <w:pPr>
        <w:rPr>
          <w:rFonts w:ascii="Times New Roman" w:hAnsi="Times New Roman" w:cs="Times New Roman"/>
          <w:sz w:val="24"/>
          <w:szCs w:val="24"/>
        </w:rPr>
      </w:pPr>
    </w:p>
    <w:p w:rsidR="00090900" w:rsidRDefault="00090900" w:rsidP="00FF06E5">
      <w:pPr>
        <w:rPr>
          <w:rFonts w:ascii="Times New Roman" w:hAnsi="Times New Roman" w:cs="Times New Roman"/>
          <w:sz w:val="24"/>
          <w:szCs w:val="24"/>
        </w:rPr>
      </w:pPr>
    </w:p>
    <w:p w:rsidR="00090900" w:rsidRDefault="00090900" w:rsidP="00FF06E5">
      <w:pPr>
        <w:rPr>
          <w:rFonts w:ascii="Times New Roman" w:hAnsi="Times New Roman" w:cs="Times New Roman"/>
          <w:sz w:val="24"/>
          <w:szCs w:val="24"/>
        </w:rPr>
      </w:pPr>
    </w:p>
    <w:p w:rsidR="00090900" w:rsidRDefault="00090900" w:rsidP="00FF06E5">
      <w:pPr>
        <w:rPr>
          <w:rFonts w:ascii="Times New Roman" w:hAnsi="Times New Roman" w:cs="Times New Roman"/>
          <w:sz w:val="24"/>
          <w:szCs w:val="24"/>
        </w:rPr>
      </w:pPr>
    </w:p>
    <w:p w:rsidR="00090900" w:rsidRPr="00667C59" w:rsidRDefault="002606B6" w:rsidP="00FF0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19875" cy="352806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35"/>
                    <a:stretch/>
                  </pic:blipFill>
                  <pic:spPr bwMode="auto">
                    <a:xfrm>
                      <a:off x="0" y="0"/>
                      <a:ext cx="6657028" cy="354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0900" w:rsidRPr="00667C59" w:rsidSect="00F00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E46" w:rsidRDefault="00191E46" w:rsidP="0037330B">
      <w:pPr>
        <w:spacing w:after="0" w:line="240" w:lineRule="auto"/>
      </w:pPr>
      <w:r>
        <w:separator/>
      </w:r>
    </w:p>
  </w:endnote>
  <w:endnote w:type="continuationSeparator" w:id="0">
    <w:p w:rsidR="00191E46" w:rsidRDefault="00191E46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E46" w:rsidRDefault="00191E46" w:rsidP="0037330B">
      <w:pPr>
        <w:spacing w:after="0" w:line="240" w:lineRule="auto"/>
      </w:pPr>
      <w:r>
        <w:separator/>
      </w:r>
    </w:p>
  </w:footnote>
  <w:footnote w:type="continuationSeparator" w:id="0">
    <w:p w:rsidR="00191E46" w:rsidRDefault="00191E46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90900"/>
    <w:rsid w:val="00191E46"/>
    <w:rsid w:val="002606B6"/>
    <w:rsid w:val="002D286B"/>
    <w:rsid w:val="00316E22"/>
    <w:rsid w:val="003665A9"/>
    <w:rsid w:val="0037330B"/>
    <w:rsid w:val="003944E0"/>
    <w:rsid w:val="00500CA2"/>
    <w:rsid w:val="005633A1"/>
    <w:rsid w:val="00595FC2"/>
    <w:rsid w:val="00615988"/>
    <w:rsid w:val="00667C59"/>
    <w:rsid w:val="0070665C"/>
    <w:rsid w:val="007549D2"/>
    <w:rsid w:val="008E665E"/>
    <w:rsid w:val="00932DEE"/>
    <w:rsid w:val="009423CF"/>
    <w:rsid w:val="00995179"/>
    <w:rsid w:val="00B5381E"/>
    <w:rsid w:val="00CC4D34"/>
    <w:rsid w:val="00D43073"/>
    <w:rsid w:val="00E66688"/>
    <w:rsid w:val="00EC37DB"/>
    <w:rsid w:val="00F00775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60CD"/>
  <w15:docId w15:val="{26834483-67D5-49CE-ADE1-E34AEEFB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EDYTA78</dc:creator>
  <cp:keywords/>
  <dc:description/>
  <cp:lastModifiedBy>Lenovo</cp:lastModifiedBy>
  <cp:revision>2</cp:revision>
  <dcterms:created xsi:type="dcterms:W3CDTF">2020-03-30T07:53:00Z</dcterms:created>
  <dcterms:modified xsi:type="dcterms:W3CDTF">2020-04-05T14:31:00Z</dcterms:modified>
</cp:coreProperties>
</file>