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9C" w:rsidRDefault="007B3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9B6446">
        <w:rPr>
          <w:rFonts w:ascii="Times New Roman" w:hAnsi="Times New Roman" w:cs="Times New Roman"/>
          <w:sz w:val="24"/>
          <w:szCs w:val="24"/>
        </w:rPr>
        <w:t>KL.VII</w:t>
      </w:r>
      <w:bookmarkStart w:id="0" w:name="_GoBack"/>
      <w:bookmarkEnd w:id="0"/>
    </w:p>
    <w:p w:rsidR="007B3031" w:rsidRDefault="007B3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TEMAT: KSZTAŁTOWANIE SPRAWNOŚCI OGÓLNEJ. </w:t>
      </w:r>
    </w:p>
    <w:p w:rsidR="007B3031" w:rsidRDefault="007B3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dzisiejszą lekcję przygotowałem dla was niespodziankę, będziecie mieli dwa przedmioty jednocześnie. Z jednym nie będziecie mieli problemów myślę</w:t>
      </w:r>
      <w:r w:rsidR="00181B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że z drugim też sobie poradzicie.</w:t>
      </w:r>
      <w:r w:rsidR="00181B4F">
        <w:rPr>
          <w:rFonts w:ascii="Times New Roman" w:hAnsi="Times New Roman" w:cs="Times New Roman"/>
          <w:sz w:val="24"/>
          <w:szCs w:val="24"/>
        </w:rPr>
        <w:t xml:space="preserve"> Przypominam o bezpieczeństwie podczas wykonywania ćwiczeń. </w:t>
      </w:r>
    </w:p>
    <w:p w:rsidR="00181B4F" w:rsidRPr="007B3031" w:rsidRDefault="00181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zabawy. </w:t>
      </w:r>
      <w:hyperlink r:id="rId4" w:history="1">
        <w:r w:rsidRPr="009B2A2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https://www.youtube.com/watch?v=dhCM0C6GnrY</w:t>
        </w:r>
      </w:hyperlink>
    </w:p>
    <w:sectPr w:rsidR="00181B4F" w:rsidRPr="007B3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31"/>
    <w:rsid w:val="0005459C"/>
    <w:rsid w:val="00181B4F"/>
    <w:rsid w:val="007B3031"/>
    <w:rsid w:val="009B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F98C"/>
  <w15:chartTrackingRefBased/>
  <w15:docId w15:val="{2FBB95EF-D0FB-4942-97EC-B6A8CD33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1B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hCM0C6Gn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2020-04-26T09:40:00Z</dcterms:created>
  <dcterms:modified xsi:type="dcterms:W3CDTF">2020-04-26T09:40:00Z</dcterms:modified>
</cp:coreProperties>
</file>