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6908" w14:textId="02E88ABF" w:rsidR="003665A9" w:rsidRPr="00996E50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Fizyka </w:t>
      </w:r>
      <w:r w:rsidR="005F1C19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2</w:t>
      </w:r>
      <w:r w:rsidR="00574F2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8</w:t>
      </w: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996E50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4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.2020</w:t>
      </w:r>
      <w:r w:rsidR="00FA6FF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r.</w:t>
      </w:r>
    </w:p>
    <w:p w14:paraId="56A42F32" w14:textId="77777777" w:rsidR="003665A9" w:rsidRPr="00996E50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Klasa: V</w:t>
      </w:r>
      <w:r w:rsidR="00CC4D34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II</w:t>
      </w:r>
    </w:p>
    <w:p w14:paraId="73B38274" w14:textId="114E9EA4" w:rsidR="004673C7" w:rsidRPr="00996E50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C44A5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Parowanie i skraplanie</w:t>
      </w:r>
      <w:r w:rsidR="00574F2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softHyphen/>
        <w:t xml:space="preserve"> (część 2)</w:t>
      </w:r>
    </w:p>
    <w:p w14:paraId="48A08E8E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289C583" w14:textId="77777777" w:rsidR="00996E50" w:rsidRPr="00BC3D5A" w:rsidRDefault="00EC37DB" w:rsidP="009D7A2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Lekcja na platformie zoom (osoby, które nie mogą </w:t>
      </w:r>
      <w:r w:rsidR="00667C59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uczestniczyć</w:t>
      </w:r>
      <w:r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 w lekcji on-line</w:t>
      </w:r>
      <w:r w:rsidR="00667C59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 samodzielnie zapoznają się z lekcją wg przygotowanego harmonogramu)</w:t>
      </w:r>
      <w:r w:rsidR="00996E50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. </w:t>
      </w:r>
    </w:p>
    <w:p w14:paraId="0A6B09F6" w14:textId="77777777" w:rsidR="004508BB" w:rsidRDefault="004508BB" w:rsidP="00996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10CDED9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5CE130F" w14:textId="77777777" w:rsidR="004673C7" w:rsidRPr="001C5D0B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6DBDF353" w14:textId="1FC551C9" w:rsidR="009D7A22" w:rsidRPr="00E375EB" w:rsidRDefault="00170B1F" w:rsidP="00E375E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Omówimy proces </w:t>
      </w:r>
      <w:r w:rsidR="00C44A56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wrzenia wody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który</w:t>
      </w:r>
      <w:r w:rsidR="00E375EB" w:rsidRPr="00E375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zachodzi w stałej temperaturze i wymaga dostarczania dużej ilości energii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2B2C9EEE" w14:textId="77777777" w:rsidR="00996E50" w:rsidRPr="00FA6FF6" w:rsidRDefault="00996E50" w:rsidP="00FA6FF6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69D9D9F7" w14:textId="77777777" w:rsidR="001C5D0B" w:rsidRPr="001C5D0B" w:rsidRDefault="001C5D0B" w:rsidP="001C5D0B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658BB9D6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3C65302B" w14:textId="77777777" w:rsidR="003665A9" w:rsidRPr="001C5D0B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10F5AAE7" w14:textId="77777777" w:rsidR="003665A9" w:rsidRPr="001C5D0B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</w:t>
      </w:r>
      <w:r w:rsid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BAA2C1F" w14:textId="77777777" w:rsidR="003665A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0A6B70B0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56CED818" w14:textId="77777777" w:rsidR="004673C7" w:rsidRPr="00996E50" w:rsidRDefault="00996E50" w:rsidP="004508B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96E5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D7A22">
        <w:rPr>
          <w:rFonts w:ascii="Times New Roman" w:hAnsi="Times New Roman" w:cs="Times New Roman"/>
          <w:b/>
          <w:sz w:val="24"/>
          <w:szCs w:val="24"/>
        </w:rPr>
        <w:t>1</w:t>
      </w:r>
      <w:r w:rsidRPr="00996E50">
        <w:rPr>
          <w:rFonts w:ascii="Times New Roman" w:hAnsi="Times New Roman" w:cs="Times New Roman"/>
          <w:b/>
          <w:sz w:val="24"/>
          <w:szCs w:val="24"/>
        </w:rPr>
        <w:t xml:space="preserve"> ( 1</w:t>
      </w:r>
      <w:r w:rsidR="00FA6FF6">
        <w:rPr>
          <w:rFonts w:ascii="Times New Roman" w:hAnsi="Times New Roman" w:cs="Times New Roman"/>
          <w:b/>
          <w:sz w:val="24"/>
          <w:szCs w:val="24"/>
        </w:rPr>
        <w:t>5</w:t>
      </w:r>
      <w:r w:rsidRPr="00996E50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5844E77C" w14:textId="7F9F4028" w:rsidR="00996E50" w:rsidRDefault="00574F25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wiadomości z poprzedniej lekcji - </w:t>
      </w:r>
      <w:r w:rsidR="00C44A56">
        <w:rPr>
          <w:rFonts w:ascii="Times New Roman" w:hAnsi="Times New Roman" w:cs="Times New Roman"/>
          <w:sz w:val="24"/>
          <w:szCs w:val="24"/>
        </w:rPr>
        <w:t xml:space="preserve">podręcznik </w:t>
      </w:r>
      <w:r w:rsidR="00E375EB">
        <w:rPr>
          <w:rFonts w:ascii="Times New Roman" w:hAnsi="Times New Roman" w:cs="Times New Roman"/>
          <w:sz w:val="24"/>
          <w:szCs w:val="24"/>
        </w:rPr>
        <w:t>strona 18</w:t>
      </w:r>
      <w:r w:rsidR="00C44A56">
        <w:rPr>
          <w:rFonts w:ascii="Times New Roman" w:hAnsi="Times New Roman" w:cs="Times New Roman"/>
          <w:sz w:val="24"/>
          <w:szCs w:val="24"/>
        </w:rPr>
        <w:t>6</w:t>
      </w:r>
      <w:r w:rsidR="00E375EB">
        <w:rPr>
          <w:rFonts w:ascii="Times New Roman" w:hAnsi="Times New Roman" w:cs="Times New Roman"/>
          <w:sz w:val="24"/>
          <w:szCs w:val="24"/>
        </w:rPr>
        <w:t xml:space="preserve"> </w:t>
      </w:r>
      <w:r w:rsidR="00C44A56">
        <w:rPr>
          <w:rFonts w:ascii="Times New Roman" w:hAnsi="Times New Roman" w:cs="Times New Roman"/>
          <w:sz w:val="24"/>
          <w:szCs w:val="24"/>
        </w:rPr>
        <w:t>–</w:t>
      </w:r>
      <w:r w:rsidR="00E375EB">
        <w:rPr>
          <w:rFonts w:ascii="Times New Roman" w:hAnsi="Times New Roman" w:cs="Times New Roman"/>
          <w:sz w:val="24"/>
          <w:szCs w:val="24"/>
        </w:rPr>
        <w:t xml:space="preserve"> 18</w:t>
      </w:r>
      <w:r w:rsidR="00C44A56">
        <w:rPr>
          <w:rFonts w:ascii="Times New Roman" w:hAnsi="Times New Roman" w:cs="Times New Roman"/>
          <w:sz w:val="24"/>
          <w:szCs w:val="24"/>
        </w:rPr>
        <w:t>8.</w:t>
      </w:r>
    </w:p>
    <w:p w14:paraId="667166EC" w14:textId="77777777" w:rsidR="00996E50" w:rsidRPr="001C5D0B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78654A3" w14:textId="1B1C40E8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2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(</w:t>
      </w:r>
      <w:r w:rsidR="005D1FF3" w:rsidRPr="001C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C44A56">
        <w:rPr>
          <w:rFonts w:ascii="Times New Roman" w:hAnsi="Times New Roman" w:cs="Times New Roman"/>
          <w:b/>
          <w:sz w:val="24"/>
          <w:szCs w:val="24"/>
        </w:rPr>
        <w:t>m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inut)</w:t>
      </w:r>
    </w:p>
    <w:p w14:paraId="0EB66E70" w14:textId="055A178C" w:rsidR="00574F25" w:rsidRPr="00574F25" w:rsidRDefault="00574F25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574F25">
        <w:rPr>
          <w:rFonts w:ascii="Times New Roman" w:hAnsi="Times New Roman" w:cs="Times New Roman"/>
          <w:bCs/>
          <w:sz w:val="24"/>
          <w:szCs w:val="24"/>
        </w:rPr>
        <w:t>Przeczytaj poniższe zadania i spróbuj je rozwiązać.</w:t>
      </w:r>
    </w:p>
    <w:p w14:paraId="71C40207" w14:textId="7BDC8494" w:rsidR="00C44A56" w:rsidRDefault="00574F25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74F25">
        <w:drawing>
          <wp:inline distT="0" distB="0" distL="0" distR="0" wp14:anchorId="55D70D49" wp14:editId="720752BD">
            <wp:extent cx="6690360" cy="44387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141" t="14677" r="26161" b="29064"/>
                    <a:stretch/>
                  </pic:blipFill>
                  <pic:spPr bwMode="auto">
                    <a:xfrm>
                      <a:off x="0" y="0"/>
                      <a:ext cx="6704952" cy="4448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CA1EE" w14:textId="77777777" w:rsidR="00574F25" w:rsidRDefault="00574F25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B3B0502" w14:textId="77777777" w:rsidR="003665A9" w:rsidRPr="001C5D0B" w:rsidRDefault="003C6CF8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32593F5D">
          <v:rect id="_x0000_i1025" style="width:0;height:.75pt" o:hralign="center" o:hrstd="t" o:hr="t" fillcolor="#a0a0a0" stroked="f"/>
        </w:pict>
      </w:r>
    </w:p>
    <w:p w14:paraId="323BFB3D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42222103" w14:textId="77777777" w:rsidR="004508BB" w:rsidRPr="00667C59" w:rsidRDefault="00E375EB" w:rsidP="00E37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5EB">
        <w:rPr>
          <w:rFonts w:ascii="Times New Roman" w:hAnsi="Times New Roman" w:cs="Times New Roman"/>
          <w:sz w:val="24"/>
          <w:szCs w:val="24"/>
        </w:rPr>
        <w:t>4.10 a) Demonstruje zjawiska topnienia, wrzenia, skraplania</w:t>
      </w:r>
    </w:p>
    <w:sectPr w:rsidR="004508BB" w:rsidRPr="00667C59" w:rsidSect="0099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859A1" w14:textId="77777777" w:rsidR="003C6CF8" w:rsidRDefault="003C6CF8" w:rsidP="0037330B">
      <w:pPr>
        <w:spacing w:after="0" w:line="240" w:lineRule="auto"/>
      </w:pPr>
      <w:r>
        <w:separator/>
      </w:r>
    </w:p>
  </w:endnote>
  <w:endnote w:type="continuationSeparator" w:id="0">
    <w:p w14:paraId="54525888" w14:textId="77777777" w:rsidR="003C6CF8" w:rsidRDefault="003C6CF8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76CE6" w14:textId="77777777" w:rsidR="003C6CF8" w:rsidRDefault="003C6CF8" w:rsidP="0037330B">
      <w:pPr>
        <w:spacing w:after="0" w:line="240" w:lineRule="auto"/>
      </w:pPr>
      <w:r>
        <w:separator/>
      </w:r>
    </w:p>
  </w:footnote>
  <w:footnote w:type="continuationSeparator" w:id="0">
    <w:p w14:paraId="22A06135" w14:textId="77777777" w:rsidR="003C6CF8" w:rsidRDefault="003C6CF8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E84"/>
    <w:multiLevelType w:val="hybridMultilevel"/>
    <w:tmpl w:val="71AA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EF3E1D"/>
    <w:multiLevelType w:val="hybridMultilevel"/>
    <w:tmpl w:val="0B66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170B1F"/>
    <w:rsid w:val="001C5D0B"/>
    <w:rsid w:val="00236A7A"/>
    <w:rsid w:val="002D286B"/>
    <w:rsid w:val="002D4A60"/>
    <w:rsid w:val="00340740"/>
    <w:rsid w:val="003665A9"/>
    <w:rsid w:val="0037330B"/>
    <w:rsid w:val="003944E0"/>
    <w:rsid w:val="003C6CF8"/>
    <w:rsid w:val="003F2945"/>
    <w:rsid w:val="00430042"/>
    <w:rsid w:val="004508BB"/>
    <w:rsid w:val="004673C7"/>
    <w:rsid w:val="004B5C74"/>
    <w:rsid w:val="00500CA2"/>
    <w:rsid w:val="00574F25"/>
    <w:rsid w:val="00590B1D"/>
    <w:rsid w:val="005D1FF3"/>
    <w:rsid w:val="005F1C19"/>
    <w:rsid w:val="00615988"/>
    <w:rsid w:val="00667C59"/>
    <w:rsid w:val="006B6AC2"/>
    <w:rsid w:val="006D2508"/>
    <w:rsid w:val="007549D2"/>
    <w:rsid w:val="007C438A"/>
    <w:rsid w:val="00932DEE"/>
    <w:rsid w:val="009423CF"/>
    <w:rsid w:val="00995179"/>
    <w:rsid w:val="00996E50"/>
    <w:rsid w:val="009D7A22"/>
    <w:rsid w:val="00A67493"/>
    <w:rsid w:val="00AF0C1D"/>
    <w:rsid w:val="00B57430"/>
    <w:rsid w:val="00B60D4D"/>
    <w:rsid w:val="00BC3D5A"/>
    <w:rsid w:val="00BE0211"/>
    <w:rsid w:val="00C44A56"/>
    <w:rsid w:val="00C85422"/>
    <w:rsid w:val="00CC4D34"/>
    <w:rsid w:val="00D43073"/>
    <w:rsid w:val="00DF0EF2"/>
    <w:rsid w:val="00E375EB"/>
    <w:rsid w:val="00E66688"/>
    <w:rsid w:val="00EB7257"/>
    <w:rsid w:val="00EC37DB"/>
    <w:rsid w:val="00F00775"/>
    <w:rsid w:val="00F96A1D"/>
    <w:rsid w:val="00FA6FF6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4303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E50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2020-04-27T13:00:00Z</dcterms:created>
  <dcterms:modified xsi:type="dcterms:W3CDTF">2020-04-27T13:00:00Z</dcterms:modified>
</cp:coreProperties>
</file>