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DA0C29">
      <w:r>
        <w:t>2.04.2020r.</w:t>
      </w:r>
    </w:p>
    <w:p w:rsidR="005905C6" w:rsidRDefault="003F0734">
      <w:r>
        <w:t xml:space="preserve"> Przedsiębiorczość</w:t>
      </w:r>
    </w:p>
    <w:p w:rsidR="00513134" w:rsidRDefault="005905C6">
      <w:r>
        <w:t>Temat</w:t>
      </w:r>
      <w:r w:rsidR="003F0734">
        <w:t>: Rodzaje działalności gospodarczej.</w:t>
      </w:r>
    </w:p>
    <w:p w:rsidR="00513134" w:rsidRDefault="00513134" w:rsidP="00513134">
      <w:r>
        <w:t>Cele lekcji:</w:t>
      </w:r>
    </w:p>
    <w:p w:rsidR="00513134" w:rsidRDefault="009C445E" w:rsidP="003F0734">
      <w:r>
        <w:t xml:space="preserve">- </w:t>
      </w:r>
      <w:r w:rsidR="003F0734">
        <w:t>dowiesz się jakie są rodzaje działalności gospodarczej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57154A" w:rsidRDefault="003F0734" w:rsidP="00513134">
      <w:r>
        <w:t>Obejrzyj film:</w:t>
      </w:r>
      <w:r w:rsidRPr="003F0734">
        <w:t xml:space="preserve"> </w:t>
      </w:r>
      <w:hyperlink r:id="rId5" w:history="1">
        <w:r w:rsidRPr="003F0734">
          <w:rPr>
            <w:color w:val="0000FF"/>
            <w:u w:val="single"/>
          </w:rPr>
          <w:t>https://www.youtube.com/watch?v=d8sdzNSmif4</w:t>
        </w:r>
      </w:hyperlink>
      <w:bookmarkStart w:id="0" w:name="_GoBack"/>
      <w:bookmarkEnd w:id="0"/>
    </w:p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F0734"/>
    <w:rsid w:val="00513134"/>
    <w:rsid w:val="0057154A"/>
    <w:rsid w:val="005905C6"/>
    <w:rsid w:val="006A6F1D"/>
    <w:rsid w:val="00806A18"/>
    <w:rsid w:val="009C445E"/>
    <w:rsid w:val="00C10645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8sdzNSmi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16</cp:revision>
  <dcterms:created xsi:type="dcterms:W3CDTF">2020-03-23T18:00:00Z</dcterms:created>
  <dcterms:modified xsi:type="dcterms:W3CDTF">2020-04-01T11:13:00Z</dcterms:modified>
</cp:coreProperties>
</file>