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9F1B3D" w:rsidRDefault="009345CC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pracy na wtorek </w:t>
      </w:r>
      <w:bookmarkStart w:id="0" w:name="_GoBack"/>
      <w:bookmarkEnd w:id="0"/>
      <w:r w:rsidR="009C237D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>.03.20 r. – kl. I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</w:t>
      </w:r>
      <w:r w:rsidR="009C237D">
        <w:rPr>
          <w:rFonts w:ascii="Times New Roman" w:hAnsi="Times New Roman" w:cs="Times New Roman"/>
          <w:sz w:val="24"/>
          <w:szCs w:val="24"/>
        </w:rPr>
        <w:t>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6B034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Ziemia naszym domem. Hałas nam szkodzi.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i rytm w organizacji czasu – utrwalenie nazw miesięcy i poznanie </w:t>
      </w:r>
      <w:proofErr w:type="gramStart"/>
      <w:r>
        <w:rPr>
          <w:rFonts w:ascii="Times New Roman" w:hAnsi="Times New Roman" w:cs="Times New Roman"/>
          <w:sz w:val="24"/>
          <w:szCs w:val="24"/>
        </w:rPr>
        <w:t>ich   kolejności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ciągu roku.</w:t>
      </w:r>
    </w:p>
    <w:p w:rsidR="006B034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że hałas jest szkodliwy dla człowieka i środowiska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rozpoznaje, nazywa i poprawnie pisze litery h, H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poprawnie przepisuje zdania na podstawie drukowanego wzoru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odczytuje pełne godziny na zegarze i zna nazwy miesięcy</w:t>
      </w:r>
    </w:p>
    <w:p w:rsidR="006B034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934C8C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4C8C">
        <w:rPr>
          <w:rFonts w:ascii="Times New Roman" w:hAnsi="Times New Roman" w:cs="Times New Roman"/>
          <w:sz w:val="24"/>
          <w:szCs w:val="24"/>
        </w:rPr>
        <w:t>Słuchanie opowiadania o wyprawie Huberta do puszczy – Podręcznik s.34</w:t>
      </w:r>
    </w:p>
    <w:p w:rsidR="00934C8C" w:rsidRDefault="00934C8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pytaniami:</w:t>
      </w:r>
    </w:p>
    <w:p w:rsidR="00A70E1B" w:rsidRDefault="00934C8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Dokąd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pojechali Kuba z Hubertem</w:t>
      </w:r>
      <w:r w:rsidR="00A70E1B">
        <w:rPr>
          <w:rFonts w:ascii="Times New Roman" w:hAnsi="Times New Roman" w:cs="Times New Roman"/>
          <w:sz w:val="24"/>
          <w:szCs w:val="24"/>
        </w:rPr>
        <w:t>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czym ich tam zawiózł?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powitał ich w puszczy?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wujek Henryk?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pokazał chłopcom?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wszyscy byli cicho podczas zwiedzania puszczy?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odgłosy mógł usłyszeć Hubert w puszczy?</w:t>
      </w:r>
    </w:p>
    <w:p w:rsidR="00A70E1B" w:rsidRDefault="00A70E1B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ciekawe obiekty i zjawiska zaobserwował?</w:t>
      </w:r>
    </w:p>
    <w:p w:rsidR="006B034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C64" w:rsidRDefault="00BE6C6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hałas może szkodzić zdrowiu?</w:t>
      </w:r>
    </w:p>
    <w:p w:rsidR="00BE6C64" w:rsidRDefault="00BE6C6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przykładów dźwięków. Które są szkodliwe dla przyrody oraz w jaki sposób hałas szkodzi zwierzętom (np. boją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się , </w:t>
      </w:r>
      <w:proofErr w:type="gramEnd"/>
      <w:r>
        <w:rPr>
          <w:rFonts w:ascii="Times New Roman" w:hAnsi="Times New Roman" w:cs="Times New Roman"/>
          <w:sz w:val="24"/>
          <w:szCs w:val="24"/>
        </w:rPr>
        <w:t>uciekają gdzieś, gdzie jest cicho, nie mogą spokojnie żyć, opiekować się potomstwem).</w:t>
      </w:r>
    </w:p>
    <w:p w:rsidR="006B034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C64" w:rsidRDefault="00BE6C6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Wprowadzenie i nauka pisania liter h, H na podstawie wyrazu hałas.</w:t>
      </w:r>
    </w:p>
    <w:p w:rsidR="0027301B" w:rsidRDefault="00934C8C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01B">
        <w:rPr>
          <w:rFonts w:ascii="Times New Roman" w:hAnsi="Times New Roman" w:cs="Times New Roman"/>
          <w:sz w:val="24"/>
          <w:szCs w:val="24"/>
        </w:rPr>
        <w:t>Analiza słuchowo- wzrok</w:t>
      </w:r>
      <w:r w:rsidR="0027301B">
        <w:rPr>
          <w:rFonts w:ascii="Times New Roman" w:hAnsi="Times New Roman" w:cs="Times New Roman"/>
          <w:sz w:val="24"/>
          <w:szCs w:val="24"/>
        </w:rPr>
        <w:t xml:space="preserve">owa wyrazów (głoskowa </w:t>
      </w:r>
      <w:proofErr w:type="gramStart"/>
      <w:r w:rsidR="0027301B">
        <w:rPr>
          <w:rFonts w:ascii="Times New Roman" w:hAnsi="Times New Roman" w:cs="Times New Roman"/>
          <w:sz w:val="24"/>
          <w:szCs w:val="24"/>
        </w:rPr>
        <w:t>i  sylabowa</w:t>
      </w:r>
      <w:proofErr w:type="gramEnd"/>
      <w:r w:rsidR="0027301B">
        <w:rPr>
          <w:rFonts w:ascii="Times New Roman" w:hAnsi="Times New Roman" w:cs="Times New Roman"/>
          <w:sz w:val="24"/>
          <w:szCs w:val="24"/>
        </w:rPr>
        <w:t xml:space="preserve">) </w:t>
      </w:r>
      <w:r w:rsidR="0027301B">
        <w:rPr>
          <w:rFonts w:ascii="Times New Roman" w:hAnsi="Times New Roman" w:cs="Times New Roman"/>
          <w:sz w:val="24"/>
          <w:szCs w:val="24"/>
        </w:rPr>
        <w:t>hak, hamak, harfa, herbata, humor, Hanka, Hubert . Zwrócenie uwagi na pisownie imion wielką literą.</w:t>
      </w:r>
    </w:p>
    <w:p w:rsidR="0027301B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spółgłoski h</w:t>
      </w:r>
      <w:r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sz w:val="24"/>
          <w:szCs w:val="24"/>
        </w:rPr>
        <w:t xml:space="preserve"> (dwie linijki małej litery h</w:t>
      </w:r>
      <w:r>
        <w:rPr>
          <w:rFonts w:ascii="Times New Roman" w:hAnsi="Times New Roman" w:cs="Times New Roman"/>
          <w:sz w:val="24"/>
          <w:szCs w:val="24"/>
        </w:rPr>
        <w:t xml:space="preserve">, dwie linijki dużej </w:t>
      </w:r>
      <w:r>
        <w:rPr>
          <w:rFonts w:ascii="Times New Roman" w:hAnsi="Times New Roman" w:cs="Times New Roman"/>
          <w:sz w:val="24"/>
          <w:szCs w:val="24"/>
        </w:rPr>
        <w:t xml:space="preserve">litery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jednej linijki litery h, H na zmianę </w:t>
      </w:r>
      <w:r>
        <w:rPr>
          <w:rFonts w:ascii="Times New Roman" w:hAnsi="Times New Roman" w:cs="Times New Roman"/>
          <w:sz w:val="24"/>
          <w:szCs w:val="24"/>
        </w:rPr>
        <w:t>oraz wyrazy :</w:t>
      </w:r>
      <w:r>
        <w:rPr>
          <w:rFonts w:ascii="Times New Roman" w:hAnsi="Times New Roman" w:cs="Times New Roman"/>
          <w:sz w:val="24"/>
          <w:szCs w:val="24"/>
        </w:rPr>
        <w:t xml:space="preserve"> hak, hałas, Hania, Hubert </w:t>
      </w:r>
      <w:r>
        <w:rPr>
          <w:rFonts w:ascii="Times New Roman" w:hAnsi="Times New Roman" w:cs="Times New Roman"/>
          <w:sz w:val="24"/>
          <w:szCs w:val="24"/>
        </w:rPr>
        <w:t>– po jednej linijce.</w:t>
      </w:r>
    </w:p>
    <w:p w:rsidR="0027301B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metodą sylabową t</w:t>
      </w:r>
      <w:r>
        <w:rPr>
          <w:rFonts w:ascii="Times New Roman" w:hAnsi="Times New Roman" w:cs="Times New Roman"/>
          <w:sz w:val="24"/>
          <w:szCs w:val="24"/>
        </w:rPr>
        <w:t>ekstu w podręczniku na s.34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01B" w:rsidRDefault="0027301B" w:rsidP="0027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hAnsi="Times New Roman" w:cs="Times New Roman"/>
          <w:sz w:val="24"/>
          <w:szCs w:val="24"/>
        </w:rPr>
        <w:t>yszukiwanie w</w:t>
      </w:r>
      <w:r>
        <w:rPr>
          <w:rFonts w:ascii="Times New Roman" w:hAnsi="Times New Roman" w:cs="Times New Roman"/>
          <w:sz w:val="24"/>
          <w:szCs w:val="24"/>
        </w:rPr>
        <w:t xml:space="preserve"> tekście wyrazów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</w:rPr>
        <w:t>,H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0EC" w:rsidRDefault="00B90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do kaligrafii – s. 43 – ćwiczenia w pisaniu wyrazów z literą h, H po śladzie, czytanie i przepisywanie wyrazów i zdań.</w:t>
      </w:r>
    </w:p>
    <w:p w:rsidR="00B90FF4" w:rsidRDefault="00B90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Praca z zeszytem ćwiczeń s. 27,28 – utrwalenie znajomości spółgłoski h, H.</w:t>
      </w:r>
    </w:p>
    <w:p w:rsidR="00B90FF4" w:rsidRPr="006B034D" w:rsidRDefault="00B90FF4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lastRenderedPageBreak/>
        <w:t>Edukacja matematyczna</w:t>
      </w:r>
    </w:p>
    <w:p w:rsidR="00B90FF4" w:rsidRDefault="00B90FF4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6DFB">
        <w:rPr>
          <w:rFonts w:ascii="Times New Roman" w:hAnsi="Times New Roman" w:cs="Times New Roman"/>
          <w:sz w:val="24"/>
          <w:szCs w:val="24"/>
        </w:rPr>
        <w:t>Odczytywanie pełnych godzin na zegarach – Podręcznik s. 14.</w:t>
      </w:r>
    </w:p>
    <w:p w:rsidR="00316DFB" w:rsidRDefault="00316DFB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Poznanie nazw miesięcy i ich kolejności w ciągu roku – praca z Podręcznikiem s.15, z kalendarzem ściennym.</w:t>
      </w:r>
    </w:p>
    <w:p w:rsidR="00316DFB" w:rsidRDefault="00316DFB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Określanie funkcji mniejszej i większej wskazówki, rysowanie ich tak, by wskazywały podane godziny. Odczytywanie godzin na zegarach. Obliczania ile godzin wcześniej, później coś się wydarzyło – Zeszyt ćwiczeń s. 20.</w:t>
      </w:r>
    </w:p>
    <w:p w:rsidR="00316DFB" w:rsidRDefault="00316DFB" w:rsidP="00316DF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034D">
        <w:rPr>
          <w:rFonts w:ascii="Times New Roman" w:hAnsi="Times New Roman" w:cs="Times New Roman"/>
          <w:sz w:val="24"/>
          <w:szCs w:val="24"/>
        </w:rPr>
        <w:t>Kolorowanka dla chętnych – utrwalenie nazw i kolejności pór roku (wiadomość wysłana mailem).</w:t>
      </w:r>
    </w:p>
    <w:sectPr w:rsidR="0031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27301B"/>
    <w:rsid w:val="00316DFB"/>
    <w:rsid w:val="006B034D"/>
    <w:rsid w:val="007520EC"/>
    <w:rsid w:val="009345CC"/>
    <w:rsid w:val="00934C8C"/>
    <w:rsid w:val="009C237D"/>
    <w:rsid w:val="00A70E1B"/>
    <w:rsid w:val="00B90FF4"/>
    <w:rsid w:val="00BE6C64"/>
    <w:rsid w:val="00D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dcterms:created xsi:type="dcterms:W3CDTF">2020-03-30T16:11:00Z</dcterms:created>
  <dcterms:modified xsi:type="dcterms:W3CDTF">2020-03-30T16:57:00Z</dcterms:modified>
</cp:coreProperties>
</file>