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EA" w:rsidRDefault="00D852EA" w:rsidP="00D852EA">
      <w:pPr>
        <w:pStyle w:val="Nagwek1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PLASTYKA 25.03.2020</w:t>
      </w:r>
    </w:p>
    <w:p w:rsidR="00D852EA" w:rsidRDefault="00D852EA" w:rsidP="00D852EA">
      <w:pPr>
        <w:pStyle w:val="Nagwek1"/>
        <w:rPr>
          <w:sz w:val="32"/>
          <w:szCs w:val="32"/>
          <w:u w:val="single"/>
        </w:rPr>
      </w:pPr>
      <w:r w:rsidRPr="00725999">
        <w:rPr>
          <w:sz w:val="32"/>
          <w:szCs w:val="32"/>
          <w:u w:val="single"/>
        </w:rPr>
        <w:t>KLASA:7</w:t>
      </w:r>
    </w:p>
    <w:p w:rsidR="00D852EA" w:rsidRPr="00F2176A" w:rsidRDefault="00D852EA" w:rsidP="00D852EA">
      <w:pPr>
        <w:pStyle w:val="Nagwek1"/>
        <w:rPr>
          <w:sz w:val="32"/>
          <w:szCs w:val="32"/>
          <w:u w:val="single"/>
        </w:rPr>
      </w:pPr>
      <w:r w:rsidRPr="00725999">
        <w:rPr>
          <w:sz w:val="24"/>
          <w:szCs w:val="24"/>
        </w:rPr>
        <w:t>Temat: Wycieczka. Rysujemy z natury. Co jest ważniejsze – obserwacja rzeczywistości, interpretowanie świata po swojemu, czy też inspirowanie się naturą?</w:t>
      </w:r>
    </w:p>
    <w:p w:rsidR="00D852EA" w:rsidRPr="00725999" w:rsidRDefault="00D852EA" w:rsidP="00D852E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999">
        <w:rPr>
          <w:rFonts w:ascii="Times New Roman" w:hAnsi="Times New Roman" w:cs="Times New Roman"/>
          <w:b/>
          <w:sz w:val="24"/>
          <w:szCs w:val="24"/>
          <w:u w:val="single"/>
        </w:rPr>
        <w:t>Cele i umiejętności:</w:t>
      </w:r>
    </w:p>
    <w:p w:rsidR="00D852EA" w:rsidRPr="00C66269" w:rsidRDefault="00D852EA" w:rsidP="00D852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269">
        <w:rPr>
          <w:rFonts w:ascii="Times New Roman" w:hAnsi="Times New Roman" w:cs="Times New Roman"/>
          <w:sz w:val="24"/>
          <w:szCs w:val="24"/>
        </w:rPr>
        <w:t xml:space="preserve">nauka obserwacji natury, uznanie jej jako punktu odniesienia, źródła twórczości </w:t>
      </w:r>
    </w:p>
    <w:p w:rsidR="00D852EA" w:rsidRPr="00C66269" w:rsidRDefault="00D852EA" w:rsidP="00D852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269">
        <w:rPr>
          <w:rFonts w:ascii="Times New Roman" w:hAnsi="Times New Roman" w:cs="Times New Roman"/>
          <w:sz w:val="24"/>
          <w:szCs w:val="24"/>
        </w:rPr>
        <w:t xml:space="preserve">umiejętność obserwacji natury i różnorodnych odniesień do niej w kompozycjach plastycznych </w:t>
      </w:r>
    </w:p>
    <w:p w:rsidR="00D852EA" w:rsidRPr="00C66269" w:rsidRDefault="00D852EA" w:rsidP="00D852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269">
        <w:rPr>
          <w:rFonts w:ascii="Times New Roman" w:hAnsi="Times New Roman" w:cs="Times New Roman"/>
          <w:sz w:val="24"/>
          <w:szCs w:val="24"/>
        </w:rPr>
        <w:t>tworzenie kompozycji plastycznych, w których w formie dokładnej obserwacji lub swobodnego odnoszenia się do natury nawiązujemy do otaczającej rzeczywistości.</w:t>
      </w:r>
    </w:p>
    <w:p w:rsidR="00D852EA" w:rsidRPr="00DC20CD" w:rsidRDefault="00D852EA" w:rsidP="00D852E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0CD">
        <w:rPr>
          <w:rFonts w:ascii="Times New Roman" w:hAnsi="Times New Roman" w:cs="Times New Roman"/>
          <w:b/>
          <w:sz w:val="24"/>
          <w:szCs w:val="24"/>
          <w:u w:val="single"/>
        </w:rPr>
        <w:t xml:space="preserve">Zachęcam do lektury: </w:t>
      </w:r>
    </w:p>
    <w:p w:rsidR="00D852EA" w:rsidRDefault="00D852EA" w:rsidP="00D85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999">
        <w:rPr>
          <w:rFonts w:ascii="Times New Roman" w:hAnsi="Times New Roman" w:cs="Times New Roman"/>
          <w:sz w:val="24"/>
          <w:szCs w:val="24"/>
        </w:rPr>
        <w:t>Podręcznik:</w:t>
      </w:r>
    </w:p>
    <w:p w:rsidR="00D852EA" w:rsidRDefault="00D852EA" w:rsidP="00D85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999">
        <w:rPr>
          <w:rFonts w:ascii="Times New Roman" w:hAnsi="Times New Roman" w:cs="Times New Roman"/>
          <w:sz w:val="24"/>
          <w:szCs w:val="24"/>
        </w:rPr>
        <w:t xml:space="preserve"> Realizm, ekspresja i synteza, s. 16–19; 7. </w:t>
      </w:r>
    </w:p>
    <w:p w:rsidR="00D852EA" w:rsidRPr="00DC20CD" w:rsidRDefault="00D852EA" w:rsidP="00D85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999">
        <w:rPr>
          <w:rFonts w:ascii="Times New Roman" w:hAnsi="Times New Roman" w:cs="Times New Roman"/>
          <w:sz w:val="24"/>
          <w:szCs w:val="24"/>
        </w:rPr>
        <w:t>Odważne interpretacje – malarstwo, s. 34–3</w:t>
      </w:r>
    </w:p>
    <w:p w:rsidR="00D852EA" w:rsidRDefault="00D852EA" w:rsidP="00D85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999">
        <w:rPr>
          <w:rFonts w:ascii="Times New Roman" w:hAnsi="Times New Roman" w:cs="Times New Roman"/>
          <w:b/>
          <w:sz w:val="24"/>
          <w:szCs w:val="24"/>
          <w:u w:val="single"/>
        </w:rPr>
        <w:t>Praca plastyczna w plenerze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2EA" w:rsidRDefault="00D852EA" w:rsidP="00D85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Wybierz się na spacer do lasu, parku, na własne podwórko ….itp.</w:t>
      </w:r>
    </w:p>
    <w:p w:rsidR="00D852EA" w:rsidRDefault="00D852EA" w:rsidP="00D85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999">
        <w:rPr>
          <w:rFonts w:ascii="Times New Roman" w:hAnsi="Times New Roman" w:cs="Times New Roman"/>
          <w:sz w:val="24"/>
          <w:szCs w:val="24"/>
        </w:rPr>
        <w:t>Uczniowie przedstawiają wybrany fragment natury, krajobrazu, architektury na kartkach A3. Pracę poprzedzają planowaniem, szkicowaniem, aby uzyskać ciekawą kompozycję</w:t>
      </w:r>
      <w:r>
        <w:rPr>
          <w:rFonts w:ascii="Times New Roman" w:hAnsi="Times New Roman" w:cs="Times New Roman"/>
          <w:sz w:val="24"/>
          <w:szCs w:val="24"/>
        </w:rPr>
        <w:t>. Pracę w  efekcie końcowym należy wykonać pastelami olejnymi lub farbami plakatowymi.</w:t>
      </w:r>
    </w:p>
    <w:p w:rsidR="00D852EA" w:rsidRDefault="00D852EA" w:rsidP="00D85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Czas: 1 tydzień.</w:t>
      </w:r>
    </w:p>
    <w:p w:rsidR="00332E2E" w:rsidRDefault="00332E2E"/>
    <w:sectPr w:rsidR="00332E2E" w:rsidSect="00332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37FCC"/>
    <w:multiLevelType w:val="hybridMultilevel"/>
    <w:tmpl w:val="2CE6D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52EA"/>
    <w:rsid w:val="00332E2E"/>
    <w:rsid w:val="00D8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2EA"/>
  </w:style>
  <w:style w:type="paragraph" w:styleId="Nagwek1">
    <w:name w:val="heading 1"/>
    <w:basedOn w:val="Normalny"/>
    <w:link w:val="Nagwek1Znak"/>
    <w:uiPriority w:val="9"/>
    <w:qFormat/>
    <w:rsid w:val="00D85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52E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D85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2020-03-27T19:48:00Z</dcterms:created>
  <dcterms:modified xsi:type="dcterms:W3CDTF">2020-03-27T19:49:00Z</dcterms:modified>
</cp:coreProperties>
</file>