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Nazwa przedmiotu: religia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8.05.20r.                 Spotykamy się na Zoom g. 10.10 id 455 711 2016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Maryja – Królową Polski.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tej lekcji (cele):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>utrwalisz modlitwę „Pod Twoją obronę”.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poznasz historię obrony Jasnej Góry, dowiesz się dlaczego Maryja jest określana jako Królowa Polski i jak wygląda obraz Matki Bożej Częstochowskiej.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>przeczytasz tekst w podręczniku na s. 128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wykonasz zadania w podręczniku s. 129 lub kto nie ma podręcznika w zeszycie narysuje mapę Polski z napisem Maryja Królowa Polski – nad mapą możesz narysować koronę.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Obejrzyj z rodzicami film na YT pt. „Królowa z Jasnej Góry” (film dla dzieci)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https://www.youtube.com/watch?v=t-cuHEYk-kk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trudnym dla nas wszystkich czasie zachęcam Was do podjęcia modlitwy przez wstawiennictwo Najświętszej Maryi Panny Król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wej Polski i Królowej Majowej w intencji chorych, służby zdrowia oraz tych wszystkich, którzy dążą do zatrzymania rozprzestrzeniania się koronawirusa.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Módlcie się również za cały Kościół święty, papieża, biskupów, kapłanów i za nasze rodziny.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 xml:space="preserve">smartfon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3.</w:t>
        <w:tab/>
        <w:t>podręcznik, zeszyt i coś do pisania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REALIZACJI PODSTAWY PROGRAMOWEJ: Rozwijanie poznania wiary. Ukazanie ogólnych zarysów historii zbawienia jako działania miłosiernego Boga w dziejach świata i ludzi. Formacja moralna. Kształtowanie umiejętności rozwoju własnej osobowości na przykładzie wzoru świętych. Przedstawienie historii ogłoszenia Maryi jako Królowej Polski. Zapoznanie z Jasną Górą – miejscem, do którego pielgrzymujemy, aby powierzyć się orędownictwu Maryi.</w:t>
        <w:b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LibreOffice/5.4.1.2$Windows_x86 LibreOffice_project/ea7cb86e6eeb2bf3a5af73a8f7777ac570321527</Application>
  <Pages>2</Pages>
  <Words>248</Words>
  <Characters>1520</Characters>
  <CharactersWithSpaces>1774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2020-05-06T13:24:30Z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