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Klasa: VB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Data: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.05.20r.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Temat: Maryja naszą Orędowniczką u Boga – Litania Loretańska.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trakcie tej lekcji (cele):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utrwalisz modlitwę do Matki Bożej „Pod Twoją obronę” („Droga do nieba” nr 85.2)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 xml:space="preserve">uczeń potrafi podać przykłady, w jaki sposób Maryja jest określana w Litanii Loretańskiej, wie, jak należy odmawiać litanię, -rozumie znaczenie własnego uczestnictwa w odprawianych w maju nabożeństwach majowych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obejrzysz prezentację „Maryja – Majowa Panienka” (na stronie szkoły)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Wykonaj zadania: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Zapisz w zeszycie temat lekcji i wypisz z Litanii Loretańskiej („nowa Droga do Nieba” nr 85.1) 10 wybranych przez Ciebie Imion Maryi, np. Matko Kościoła, Panno roztropna, Królowo Pokoju….)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zapisz odpowiedź na pytanie: Jakie znaczenie mają nabożeństwa majowe? (podręcznik s.185)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Zadanie domowe: 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- wykonaj wg własnego pomysłu „Małą domową kapliczkę”, zrób zdjęcie i przyślij do nauczyciela.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Zachęcam Was do uczestnictwa, w nabożeństwach Maryjnych w kościele lub </w:t>
        <w:br/>
        <w:t>(w czasach pandemii) spacer z rodziną do pobliskiej kapliczki i odprawienie Litanii Loretańskiej.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Czego będziesz potrzebować do tej lekcji?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  <w:tab/>
        <w:t>smartfon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  <w:tab/>
        <w:t>laptop/komputer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  <w:tab/>
        <w:t>podręcznik, zeszyt i coś do pisania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  <w:tab/>
        <w:t>dostęp do Internetu i przeglądarki internetowej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REALIZACJI PODSTAWY PROGRAMOWEJ: Rozwijanie poznania wiary. Ukazanie ogólnych zarysów historii zbawienia jako działania miłosiernego Boga w dziejach świata i ludzi. Wprowadzenie liturgiczne. Kształtowanie umiejętności włączenia się w świętowanie wiary ludu Bożego. Zapoznanie z testamentem Jezusa z krzyża Ukazanie roli Maryi jako naszej Matki i Orędowniczki Kształtowanie postawy wdzięczności wobec Jezusa i Maryi Zapoznanie z tekstem modlitwy „Pod Twoją obronę”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LibreOffice/5.4.1.2$Windows_x86 LibreOffice_project/ea7cb86e6eeb2bf3a5af73a8f7777ac570321527</Application>
  <Pages>2</Pages>
  <Words>257</Words>
  <Characters>1583</Characters>
  <CharactersWithSpaces>1825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2020-05-04T15:16:28Z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