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3A" w:rsidRDefault="00B95E3A" w:rsidP="00B95E3A">
      <w:r>
        <w:t>28.04 przyroda IV</w:t>
      </w:r>
    </w:p>
    <w:p w:rsidR="00B95E3A" w:rsidRDefault="00B95E3A" w:rsidP="00B95E3A">
      <w:r>
        <w:t>Zapisz w zeszycie temat lekcji: Czy wszystkie skały są twarde?</w:t>
      </w:r>
    </w:p>
    <w:p w:rsidR="00B95E3A" w:rsidRDefault="00B95E3A" w:rsidP="00B95E3A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A"/>
    <w:rsid w:val="00344DAD"/>
    <w:rsid w:val="00B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152E5-9DED-4343-B841-BD64158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2020-04-27T13:09:00Z</dcterms:created>
  <dcterms:modified xsi:type="dcterms:W3CDTF">2020-04-27T13:10:00Z</dcterms:modified>
</cp:coreProperties>
</file>