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50" w:rsidRDefault="00564D50" w:rsidP="00564D50">
      <w:r>
        <w:t>29.04 biologia VIB</w:t>
      </w:r>
    </w:p>
    <w:p w:rsidR="00564D50" w:rsidRDefault="00564D50" w:rsidP="00564D50">
      <w:r>
        <w:t>Zapisz w zeszycie temat lekcji: Sprawdzian wiadomości – kręgowce zmiennocieplne</w:t>
      </w:r>
    </w:p>
    <w:p w:rsidR="00564D50" w:rsidRDefault="00564D50" w:rsidP="00564D50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  <w:bookmarkStart w:id="0" w:name="_GoBack"/>
      <w:bookmarkEnd w:id="0"/>
    </w:p>
    <w:p w:rsidR="00344DAD" w:rsidRDefault="00344DAD"/>
    <w:sectPr w:rsidR="0034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50"/>
    <w:rsid w:val="00344DAD"/>
    <w:rsid w:val="0056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27DA4-1B7B-4403-AB26-9E36935A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2020-04-28T14:38:00Z</dcterms:created>
  <dcterms:modified xsi:type="dcterms:W3CDTF">2020-04-28T14:40:00Z</dcterms:modified>
</cp:coreProperties>
</file>