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3</w:t>
      </w:r>
      <w:r w:rsidR="008765D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.03.2020</w:t>
      </w:r>
    </w:p>
    <w:p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</w:t>
      </w:r>
    </w:p>
    <w:p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8765D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Obliczenia stechiometryczne</w:t>
      </w:r>
    </w:p>
    <w:p w:rsidR="00EC37DB" w:rsidRPr="00667C59" w:rsidRDefault="00EC37DB" w:rsidP="00667C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CC4D34" w:rsidRDefault="008765DB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Utrwalisz odczytywanie informacji ilościowych z równań reakcji chemicznych.</w:t>
      </w:r>
    </w:p>
    <w:p w:rsidR="00CC4D34" w:rsidRPr="00667C59" w:rsidRDefault="008765DB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Nauczysz się wykonywać obliczenia stechiometryczne</w:t>
      </w:r>
    </w:p>
    <w:p w:rsidR="00CC4D34" w:rsidRPr="00DC25A1" w:rsidRDefault="008765DB" w:rsidP="008765D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 w:rsidRPr="00DC25A1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 xml:space="preserve">Rozwiążemy zadania </w:t>
      </w:r>
      <w:r w:rsidR="00DC25A1" w:rsidRPr="00DC25A1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z karty pracy.</w:t>
      </w:r>
    </w:p>
    <w:p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667C59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 w:rsidR="000D230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adanie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(1</w:t>
      </w:r>
      <w:r w:rsidR="00DC25A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5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37330B" w:rsidRDefault="00DC25A1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lekcji w podręczniku: strona 151 – 154</w:t>
      </w:r>
    </w:p>
    <w:p w:rsidR="0037330B" w:rsidRPr="00667C59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 2 (</w:t>
      </w:r>
      <w:r w:rsidR="00DC25A1">
        <w:rPr>
          <w:rFonts w:ascii="Times New Roman" w:hAnsi="Times New Roman" w:cs="Times New Roman"/>
          <w:b/>
          <w:sz w:val="24"/>
          <w:szCs w:val="24"/>
        </w:rPr>
        <w:t>1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0 minut) </w:t>
      </w:r>
    </w:p>
    <w:p w:rsidR="0037330B" w:rsidRDefault="00DC25A1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kartę nr 1 z przykładem</w:t>
      </w:r>
      <w:r w:rsidR="000D230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który omówiłam.</w:t>
      </w:r>
    </w:p>
    <w:p w:rsidR="00DC25A1" w:rsidRPr="00667C59" w:rsidRDefault="00DC25A1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 3 (</w:t>
      </w:r>
      <w:r w:rsidR="000D2306">
        <w:rPr>
          <w:rFonts w:ascii="Times New Roman" w:hAnsi="Times New Roman" w:cs="Times New Roman"/>
          <w:b/>
          <w:sz w:val="24"/>
          <w:szCs w:val="24"/>
        </w:rPr>
        <w:t>20</w:t>
      </w:r>
      <w:r w:rsidRPr="00667C59">
        <w:rPr>
          <w:rFonts w:ascii="Times New Roman" w:hAnsi="Times New Roman" w:cs="Times New Roman"/>
          <w:b/>
          <w:sz w:val="24"/>
          <w:szCs w:val="24"/>
        </w:rPr>
        <w:t>minut)</w:t>
      </w:r>
    </w:p>
    <w:p w:rsidR="0037330B" w:rsidRPr="00667C59" w:rsidRDefault="00DC25A1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Rozwiąż, </w:t>
      </w:r>
      <w:r w:rsidR="000D2306">
        <w:rPr>
          <w:rFonts w:ascii="Times New Roman" w:hAnsi="Times New Roman" w:cs="Times New Roman"/>
          <w:sz w:val="24"/>
          <w:szCs w:val="24"/>
        </w:rPr>
        <w:t>kartę</w:t>
      </w:r>
      <w:r>
        <w:rPr>
          <w:rFonts w:ascii="Times New Roman" w:hAnsi="Times New Roman" w:cs="Times New Roman"/>
          <w:sz w:val="24"/>
          <w:szCs w:val="24"/>
        </w:rPr>
        <w:t xml:space="preserve"> pracy 2 i 3 – postępuj analogicznie krok po kroku</w:t>
      </w: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domowe: </w:t>
      </w:r>
      <w:r w:rsidR="000D2306">
        <w:rPr>
          <w:rFonts w:ascii="Times New Roman" w:hAnsi="Times New Roman" w:cs="Times New Roman"/>
          <w:b/>
          <w:sz w:val="24"/>
          <w:szCs w:val="24"/>
        </w:rPr>
        <w:t>(20minut)</w:t>
      </w:r>
    </w:p>
    <w:p w:rsidR="0037330B" w:rsidRPr="00667C59" w:rsidRDefault="000D2306" w:rsidP="0037330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3 - 6 z podręcznika strona 155</w:t>
      </w:r>
    </w:p>
    <w:p w:rsidR="003665A9" w:rsidRPr="00667C59" w:rsidRDefault="00FE4879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07477D" w:rsidRDefault="00DC25A1" w:rsidP="00DC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7) stosuje do obliczeń prawo stałości składu i prawo zachowania masy (wykonuje obliczenia związane ze stechiometrią wzoru chemicznego i równania reakcji chemicznej)</w:t>
      </w:r>
    </w:p>
    <w:p w:rsidR="000D2306" w:rsidRDefault="000D2306" w:rsidP="00DC25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5484F6E">
            <wp:simplePos x="0" y="0"/>
            <wp:positionH relativeFrom="column">
              <wp:posOffset>-251460</wp:posOffset>
            </wp:positionH>
            <wp:positionV relativeFrom="paragraph">
              <wp:posOffset>525145</wp:posOffset>
            </wp:positionV>
            <wp:extent cx="10340340" cy="6036310"/>
            <wp:effectExtent l="0" t="0" r="3810" b="2540"/>
            <wp:wrapTight wrapText="bothSides">
              <wp:wrapPolygon edited="0">
                <wp:start x="0" y="0"/>
                <wp:lineTo x="0" y="21541"/>
                <wp:lineTo x="21568" y="21541"/>
                <wp:lineTo x="215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5" t="19813" r="9599" b="9248"/>
                    <a:stretch/>
                  </pic:blipFill>
                  <pic:spPr bwMode="auto">
                    <a:xfrm>
                      <a:off x="0" y="0"/>
                      <a:ext cx="10340340" cy="603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Karta 1</w:t>
      </w:r>
    </w:p>
    <w:p w:rsidR="000D2306" w:rsidRDefault="000D2306" w:rsidP="00DC25A1">
      <w:pPr>
        <w:rPr>
          <w:rFonts w:ascii="Times New Roman" w:hAnsi="Times New Roman" w:cs="Times New Roman"/>
          <w:sz w:val="24"/>
          <w:szCs w:val="24"/>
        </w:rPr>
      </w:pPr>
    </w:p>
    <w:p w:rsidR="000D2306" w:rsidRDefault="000D2306" w:rsidP="00DC25A1">
      <w:pPr>
        <w:rPr>
          <w:rFonts w:ascii="Times New Roman" w:hAnsi="Times New Roman" w:cs="Times New Roman"/>
          <w:sz w:val="24"/>
          <w:szCs w:val="24"/>
        </w:rPr>
      </w:pPr>
    </w:p>
    <w:p w:rsidR="000D2306" w:rsidRDefault="000D2306" w:rsidP="00DC25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058FED">
            <wp:simplePos x="0" y="0"/>
            <wp:positionH relativeFrom="column">
              <wp:posOffset>22860</wp:posOffset>
            </wp:positionH>
            <wp:positionV relativeFrom="paragraph">
              <wp:posOffset>321310</wp:posOffset>
            </wp:positionV>
            <wp:extent cx="9633585" cy="5654040"/>
            <wp:effectExtent l="0" t="0" r="5715" b="3810"/>
            <wp:wrapTight wrapText="bothSides">
              <wp:wrapPolygon edited="0">
                <wp:start x="0" y="0"/>
                <wp:lineTo x="0" y="21542"/>
                <wp:lineTo x="21570" y="21542"/>
                <wp:lineTo x="2157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1" t="19951" r="10456" b="9387"/>
                    <a:stretch/>
                  </pic:blipFill>
                  <pic:spPr bwMode="auto">
                    <a:xfrm>
                      <a:off x="0" y="0"/>
                      <a:ext cx="9633585" cy="565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Karta 2</w:t>
      </w:r>
    </w:p>
    <w:p w:rsidR="000D2306" w:rsidRDefault="000D2306" w:rsidP="00DC25A1">
      <w:pPr>
        <w:rPr>
          <w:rFonts w:ascii="Times New Roman" w:hAnsi="Times New Roman" w:cs="Times New Roman"/>
          <w:sz w:val="24"/>
          <w:szCs w:val="24"/>
        </w:rPr>
      </w:pPr>
    </w:p>
    <w:p w:rsidR="000D2306" w:rsidRDefault="000D2306" w:rsidP="00DC25A1">
      <w:pPr>
        <w:rPr>
          <w:rFonts w:ascii="Times New Roman" w:hAnsi="Times New Roman" w:cs="Times New Roman"/>
          <w:sz w:val="24"/>
          <w:szCs w:val="24"/>
        </w:rPr>
      </w:pPr>
    </w:p>
    <w:p w:rsidR="000D2306" w:rsidRDefault="000D2306" w:rsidP="00DC25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E35AD2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9551035" cy="5417820"/>
            <wp:effectExtent l="0" t="0" r="0" b="0"/>
            <wp:wrapTight wrapText="bothSides">
              <wp:wrapPolygon edited="0">
                <wp:start x="0" y="0"/>
                <wp:lineTo x="0" y="21494"/>
                <wp:lineTo x="21541" y="21494"/>
                <wp:lineTo x="2154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6" t="19951" r="8975" b="10495"/>
                    <a:stretch/>
                  </pic:blipFill>
                  <pic:spPr bwMode="auto">
                    <a:xfrm>
                      <a:off x="0" y="0"/>
                      <a:ext cx="9551035" cy="541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Karta 3</w:t>
      </w:r>
      <w:r w:rsidRPr="000D2306">
        <w:rPr>
          <w:noProof/>
        </w:rPr>
        <w:t xml:space="preserve"> </w:t>
      </w:r>
    </w:p>
    <w:p w:rsidR="000D2306" w:rsidRDefault="000D2306" w:rsidP="00DC25A1">
      <w:pPr>
        <w:rPr>
          <w:rFonts w:ascii="Times New Roman" w:hAnsi="Times New Roman" w:cs="Times New Roman"/>
          <w:sz w:val="24"/>
          <w:szCs w:val="24"/>
        </w:rPr>
      </w:pPr>
    </w:p>
    <w:p w:rsidR="000D2306" w:rsidRDefault="000D2306" w:rsidP="00DC25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2306" w:rsidSect="00E16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79" w:rsidRDefault="00FE4879" w:rsidP="0037330B">
      <w:pPr>
        <w:spacing w:after="0" w:line="240" w:lineRule="auto"/>
      </w:pPr>
      <w:r>
        <w:separator/>
      </w:r>
    </w:p>
  </w:endnote>
  <w:endnote w:type="continuationSeparator" w:id="0">
    <w:p w:rsidR="00FE4879" w:rsidRDefault="00FE4879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79" w:rsidRDefault="00FE4879" w:rsidP="0037330B">
      <w:pPr>
        <w:spacing w:after="0" w:line="240" w:lineRule="auto"/>
      </w:pPr>
      <w:r>
        <w:separator/>
      </w:r>
    </w:p>
  </w:footnote>
  <w:footnote w:type="continuationSeparator" w:id="0">
    <w:p w:rsidR="00FE4879" w:rsidRDefault="00FE4879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D2306"/>
    <w:rsid w:val="003665A9"/>
    <w:rsid w:val="0037330B"/>
    <w:rsid w:val="003944E0"/>
    <w:rsid w:val="00500CA2"/>
    <w:rsid w:val="00615988"/>
    <w:rsid w:val="00667C59"/>
    <w:rsid w:val="007549D2"/>
    <w:rsid w:val="008765DB"/>
    <w:rsid w:val="00932DEE"/>
    <w:rsid w:val="009423CF"/>
    <w:rsid w:val="00CC4D34"/>
    <w:rsid w:val="00DC25A1"/>
    <w:rsid w:val="00E167B5"/>
    <w:rsid w:val="00EC37DB"/>
    <w:rsid w:val="00F00775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6F8C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4</cp:revision>
  <dcterms:created xsi:type="dcterms:W3CDTF">2020-03-29T08:13:00Z</dcterms:created>
  <dcterms:modified xsi:type="dcterms:W3CDTF">2020-03-30T10:46:00Z</dcterms:modified>
</cp:coreProperties>
</file>