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57" w:rsidRDefault="00B76443">
      <w:r>
        <w:t>Zadanie dla uczniów</w:t>
      </w:r>
    </w:p>
    <w:p w:rsidR="00B76443" w:rsidRDefault="00B76443">
      <w:r>
        <w:t xml:space="preserve">Geografia </w:t>
      </w:r>
      <w:proofErr w:type="spellStart"/>
      <w:r>
        <w:t>kl.VII</w:t>
      </w:r>
      <w:proofErr w:type="spellEnd"/>
    </w:p>
    <w:p w:rsidR="00B76443" w:rsidRDefault="00B76443" w:rsidP="00B76443">
      <w:pPr>
        <w:pStyle w:val="Bezodstpw"/>
      </w:pPr>
      <w:r>
        <w:t>Proszę zapoznać się z tematem  2 w podręczniku str. 128-130</w:t>
      </w:r>
    </w:p>
    <w:p w:rsidR="00B76443" w:rsidRDefault="00B76443" w:rsidP="00B76443">
      <w:pPr>
        <w:pStyle w:val="Bezodstpw"/>
      </w:pPr>
      <w:r>
        <w:t>Zapisz w zeszycie temat lekcji – Produkcja roślinna</w:t>
      </w:r>
    </w:p>
    <w:p w:rsidR="00B76443" w:rsidRDefault="00B76443" w:rsidP="00B76443">
      <w:pPr>
        <w:pStyle w:val="Bezodstpw"/>
      </w:pPr>
      <w:r>
        <w:t>Odpowiedz na zadane pytania</w:t>
      </w:r>
    </w:p>
    <w:p w:rsidR="00B76443" w:rsidRDefault="00B76443" w:rsidP="00B76443">
      <w:pPr>
        <w:pStyle w:val="Bezodstpw"/>
      </w:pPr>
      <w:r>
        <w:t>1. Opisz strukturę upraw w Polsce( wykres kołowy str. 128 – przerysuj)</w:t>
      </w:r>
    </w:p>
    <w:p w:rsidR="00B76443" w:rsidRDefault="00B76443" w:rsidP="00B76443">
      <w:pPr>
        <w:pStyle w:val="Bezodstpw"/>
      </w:pPr>
      <w:r>
        <w:t>2. Wymień główne obszary upraw pszenicy i ziemniaków i podaj przyczyny tego rozmieszczenia</w:t>
      </w:r>
    </w:p>
    <w:p w:rsidR="00B76443" w:rsidRDefault="00B76443" w:rsidP="00B76443">
      <w:pPr>
        <w:pStyle w:val="Bezodstpw"/>
      </w:pPr>
      <w:r>
        <w:t>3. Wymień rośliny uprawiane w Polsce</w:t>
      </w:r>
    </w:p>
    <w:p w:rsidR="00B76443" w:rsidRDefault="00B76443" w:rsidP="00B76443">
      <w:pPr>
        <w:pStyle w:val="Bezodstpw"/>
      </w:pPr>
      <w:r>
        <w:t>Wykonaj w zeszycie ćwiczeń zadanie 1,2,3,4,5</w:t>
      </w:r>
    </w:p>
    <w:p w:rsidR="00B76443" w:rsidRDefault="00B76443" w:rsidP="00B76443">
      <w:pPr>
        <w:pStyle w:val="Bezodstpw"/>
      </w:pPr>
      <w:r>
        <w:t>Praca będzie sprawdzona po powrocie</w:t>
      </w:r>
    </w:p>
    <w:p w:rsidR="0022079A" w:rsidRDefault="0022079A" w:rsidP="00B76443">
      <w:pPr>
        <w:pStyle w:val="Bezodstpw"/>
      </w:pPr>
      <w:r>
        <w:t>Otwórz podane linki</w:t>
      </w:r>
    </w:p>
    <w:p w:rsidR="0022079A" w:rsidRDefault="0022079A" w:rsidP="0022079A">
      <w:hyperlink r:id="rId4" w:history="1">
        <w:r>
          <w:rPr>
            <w:rStyle w:val="Hipercze"/>
          </w:rPr>
          <w:t>https://wordwall.net/pl/resource/471928/geografia/spo%C5%82eczno%C5%9Bci-etniczne-w-polsce</w:t>
        </w:r>
      </w:hyperlink>
    </w:p>
    <w:p w:rsidR="0022079A" w:rsidRDefault="0022079A" w:rsidP="0022079A">
      <w:hyperlink r:id="rId5" w:history="1">
        <w:r>
          <w:rPr>
            <w:rStyle w:val="Hipercze"/>
          </w:rPr>
          <w:t>https://wordwall.net/pl/resource/357358/geografia/wojew%c3%b3dztwa-polski</w:t>
        </w:r>
      </w:hyperlink>
    </w:p>
    <w:p w:rsidR="0022079A" w:rsidRDefault="0022079A" w:rsidP="0022079A">
      <w:hyperlink r:id="rId6" w:history="1">
        <w:r>
          <w:rPr>
            <w:rStyle w:val="Hipercze"/>
          </w:rPr>
          <w:t>https://wordwall.net/pl/resource/418661/polski/s%c4%85siedzi-polski</w:t>
        </w:r>
      </w:hyperlink>
    </w:p>
    <w:p w:rsidR="0022079A" w:rsidRDefault="0022079A" w:rsidP="0022079A">
      <w:hyperlink r:id="rId7" w:history="1">
        <w:r>
          <w:rPr>
            <w:rStyle w:val="Hipercze"/>
          </w:rPr>
          <w:t>https://wordwall.net/pl/resource/796772/geografia/ludno%c5%9b%c4%87-i-urbanizacja</w:t>
        </w:r>
      </w:hyperlink>
    </w:p>
    <w:p w:rsidR="0022079A" w:rsidRDefault="0022079A" w:rsidP="00B76443">
      <w:pPr>
        <w:pStyle w:val="Bezodstpw"/>
      </w:pPr>
      <w:r>
        <w:t>Miłej zabawy!</w:t>
      </w:r>
      <w:bookmarkStart w:id="0" w:name="_GoBack"/>
      <w:bookmarkEnd w:id="0"/>
    </w:p>
    <w:sectPr w:rsidR="0022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43"/>
    <w:rsid w:val="0022079A"/>
    <w:rsid w:val="00B76443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314C-F3D5-4D8E-9FC5-F4E3B09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4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2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796772/geografia/ludno%c5%9b%c4%87-i-urbaniza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418661/polski/s%c4%85siedzi-polski" TargetMode="External"/><Relationship Id="rId5" Type="http://schemas.openxmlformats.org/officeDocument/2006/relationships/hyperlink" Target="https://wordwall.net/pl/resource/357358/geografia/wojew%c3%b3dztwa-polski" TargetMode="External"/><Relationship Id="rId4" Type="http://schemas.openxmlformats.org/officeDocument/2006/relationships/hyperlink" Target="https://wordwall.net/pl/resource/471928/geografia/spo%C5%82eczno%C5%9Bci-etniczne-w-pols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2020-03-25T17:21:00Z</dcterms:created>
  <dcterms:modified xsi:type="dcterms:W3CDTF">2020-03-25T17:34:00Z</dcterms:modified>
</cp:coreProperties>
</file>