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C728F1">
        <w:t xml:space="preserve"> – 22</w:t>
      </w:r>
      <w:r w:rsidR="00073CBE">
        <w:t>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767CF9">
        <w:rPr>
          <w:b/>
        </w:rPr>
        <w:t>t: G</w:t>
      </w:r>
      <w:bookmarkStart w:id="0" w:name="_GoBack"/>
      <w:bookmarkEnd w:id="0"/>
      <w:r w:rsidR="00C728F1">
        <w:rPr>
          <w:b/>
        </w:rPr>
        <w:t>ospodarka II Rzeczypospolitej.</w:t>
      </w:r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073CBE" w:rsidRDefault="003F625C" w:rsidP="00D87D87">
      <w:r>
        <w:t xml:space="preserve">- </w:t>
      </w:r>
      <w:r w:rsidR="00C728F1">
        <w:t>dowiesz się o reformie rolnej i walutowej w II RP</w:t>
      </w:r>
    </w:p>
    <w:p w:rsidR="00D87D87" w:rsidRDefault="00C728F1" w:rsidP="00D87D87">
      <w:r>
        <w:t>- poznasz skutki wielkiego kryzysu w Polsce</w:t>
      </w:r>
    </w:p>
    <w:p w:rsidR="00D87D87" w:rsidRDefault="00C728F1" w:rsidP="00D87D87">
      <w:r>
        <w:t>- poznasz sukcesy gospodarcze II RP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A94367" w:rsidRDefault="00A94367" w:rsidP="003A52D9">
      <w:r>
        <w:t>P</w:t>
      </w:r>
      <w:r w:rsidR="00C71E89">
        <w:t xml:space="preserve">rzeczytaj tekst </w:t>
      </w:r>
      <w:r>
        <w:t>w podręczniku str. 245 – 250</w:t>
      </w:r>
      <w:r w:rsidR="00073CBE">
        <w:t xml:space="preserve">, zwróć uwagę na </w:t>
      </w:r>
      <w:r>
        <w:t>problemy gospodarcze odrodzonej Polski,  podział na Polskę A i Polskę B, reformę walutową Grabskiego, budowę Gdyni, budowę magistrali kolejowej, budowę Centralnego Okręgu Przemysłowego, postać Eugeniusz Kwiatkowskiego</w:t>
      </w:r>
    </w:p>
    <w:p w:rsidR="001F5AB0" w:rsidRDefault="001F5AB0" w:rsidP="003A52D9">
      <w:r>
        <w:t>Zapisz temat w zeszycie</w:t>
      </w:r>
    </w:p>
    <w:p w:rsidR="008213B2" w:rsidRDefault="008213B2" w:rsidP="00D30812">
      <w:r>
        <w:t xml:space="preserve">W </w:t>
      </w:r>
      <w:r w:rsidR="007A566C">
        <w:t>zeszycie wymień</w:t>
      </w:r>
      <w:r w:rsidR="00A94367">
        <w:t xml:space="preserve"> problemy gospodarcze z którymi musiało się zmierzyć odrodzone państwo polskie  str. 245</w:t>
      </w:r>
      <w:r w:rsidR="00073CBE">
        <w:t xml:space="preserve"> w podręczniku</w:t>
      </w:r>
    </w:p>
    <w:p w:rsidR="00073CBE" w:rsidRDefault="00073CBE" w:rsidP="00D30812">
      <w:r>
        <w:t>W zes</w:t>
      </w:r>
      <w:r w:rsidR="007A566C">
        <w:t xml:space="preserve">zycie </w:t>
      </w:r>
      <w:r w:rsidR="00A94367">
        <w:t>w punktach wymień osiągnięcia gospodarcze II Rzeczypospolitej</w:t>
      </w:r>
      <w:r>
        <w:t xml:space="preserve"> str. </w:t>
      </w:r>
      <w:r w:rsidR="00A94367">
        <w:t>246- 250</w:t>
      </w:r>
      <w:r w:rsidR="00B44EE5">
        <w:t xml:space="preserve"> w podręczniku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A94367">
        <w:t>XXX.4,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67CF9"/>
    <w:rsid w:val="0079431D"/>
    <w:rsid w:val="007A3E10"/>
    <w:rsid w:val="007A566C"/>
    <w:rsid w:val="008213B2"/>
    <w:rsid w:val="0089519E"/>
    <w:rsid w:val="008D01A1"/>
    <w:rsid w:val="008E7667"/>
    <w:rsid w:val="009A4A5A"/>
    <w:rsid w:val="009A7233"/>
    <w:rsid w:val="00A43944"/>
    <w:rsid w:val="00A94367"/>
    <w:rsid w:val="00B44EE5"/>
    <w:rsid w:val="00B6027B"/>
    <w:rsid w:val="00B84F40"/>
    <w:rsid w:val="00BB4464"/>
    <w:rsid w:val="00BD4A02"/>
    <w:rsid w:val="00C47C4D"/>
    <w:rsid w:val="00C71E89"/>
    <w:rsid w:val="00C728F1"/>
    <w:rsid w:val="00C755B1"/>
    <w:rsid w:val="00CB35AF"/>
    <w:rsid w:val="00D034CF"/>
    <w:rsid w:val="00D30812"/>
    <w:rsid w:val="00D552F7"/>
    <w:rsid w:val="00D87D87"/>
    <w:rsid w:val="00DF1221"/>
    <w:rsid w:val="00E12292"/>
    <w:rsid w:val="00EE2255"/>
    <w:rsid w:val="00FA0DDB"/>
    <w:rsid w:val="00FA27F4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65</cp:revision>
  <dcterms:created xsi:type="dcterms:W3CDTF">2020-03-23T18:00:00Z</dcterms:created>
  <dcterms:modified xsi:type="dcterms:W3CDTF">2020-05-21T11:11:00Z</dcterms:modified>
</cp:coreProperties>
</file>