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068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CDB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068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93137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>Z wizytą na wsi. Na wiejskim podwó</w:t>
      </w:r>
      <w:r w:rsidR="00631859">
        <w:rPr>
          <w:rFonts w:ascii="Times New Roman" w:hAnsi="Times New Roman" w:cs="Times New Roman"/>
          <w:sz w:val="24"/>
          <w:szCs w:val="24"/>
        </w:rPr>
        <w:t>r</w:t>
      </w:r>
      <w:r w:rsidR="00E3408E">
        <w:rPr>
          <w:rFonts w:ascii="Times New Roman" w:hAnsi="Times New Roman" w:cs="Times New Roman"/>
          <w:sz w:val="24"/>
          <w:szCs w:val="24"/>
        </w:rPr>
        <w:t>ku.</w:t>
      </w:r>
    </w:p>
    <w:p w:rsidR="006B034D" w:rsidRDefault="00E3408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Wprowadzenie liczby 17.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83" w:rsidRPr="00816B83" w:rsidRDefault="00816B83" w:rsidP="0081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 wymienia bohaterów wysłuchanego tekstu i określa ich cechy</w:t>
      </w:r>
    </w:p>
    <w:p w:rsidR="00816B83" w:rsidRPr="00816B83" w:rsidRDefault="00816B83" w:rsidP="0081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 wskazuje w tekście fragment, do którego nawiązuje ilustracja</w:t>
      </w:r>
    </w:p>
    <w:p w:rsidR="00816B83" w:rsidRPr="00816B83" w:rsidRDefault="00816B83" w:rsidP="0081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 rozpoznaje, nazywa i poprawnie pisze spółgłoskę miękką ś, Ś w izolacji i w wyrazach</w:t>
      </w:r>
    </w:p>
    <w:p w:rsidR="00816B83" w:rsidRPr="00816B83" w:rsidRDefault="00816B83" w:rsidP="0081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 zapisuje i odczytuje liczbę 17</w:t>
      </w:r>
    </w:p>
    <w:p w:rsidR="00ED33AF" w:rsidRDefault="00816B83" w:rsidP="0081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–– rozwija ogólną sprawność fizyczną podczas zabaw ruchowych</w:t>
      </w:r>
    </w:p>
    <w:p w:rsidR="00FB3A22" w:rsidRDefault="00FB3A22" w:rsidP="0081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1F">
        <w:rPr>
          <w:rFonts w:ascii="Times New Roman" w:hAnsi="Times New Roman" w:cs="Times New Roman"/>
          <w:b/>
          <w:sz w:val="24"/>
          <w:szCs w:val="24"/>
        </w:rPr>
        <w:t>2 h</w:t>
      </w:r>
    </w:p>
    <w:p w:rsidR="00FA1818" w:rsidRPr="00FA1818" w:rsidRDefault="00FA1818" w:rsidP="00FA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1818">
        <w:rPr>
          <w:rFonts w:ascii="Times New Roman" w:hAnsi="Times New Roman" w:cs="Times New Roman"/>
          <w:sz w:val="24"/>
          <w:szCs w:val="24"/>
        </w:rPr>
        <w:t>Gwar na wiejskim podwórku</w:t>
      </w:r>
      <w:r w:rsidR="005008E8">
        <w:rPr>
          <w:rFonts w:ascii="Times New Roman" w:hAnsi="Times New Roman" w:cs="Times New Roman"/>
          <w:sz w:val="24"/>
          <w:szCs w:val="24"/>
        </w:rPr>
        <w:t xml:space="preserve"> – praca z tekstem i ilustracją – Podręcznik s. 60, 61</w:t>
      </w:r>
    </w:p>
    <w:p w:rsidR="00FA1818" w:rsidRPr="00FA1818" w:rsidRDefault="00FA1818" w:rsidP="00FA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818">
        <w:rPr>
          <w:rFonts w:ascii="Times New Roman" w:hAnsi="Times New Roman" w:cs="Times New Roman"/>
          <w:sz w:val="24"/>
          <w:szCs w:val="24"/>
        </w:rPr>
        <w:t>• Słuchanie tekstu czytanego przez nauczyciela.</w:t>
      </w:r>
    </w:p>
    <w:p w:rsidR="00FA1818" w:rsidRPr="00FA1818" w:rsidRDefault="00FA1818" w:rsidP="00FA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818">
        <w:rPr>
          <w:rFonts w:ascii="Times New Roman" w:hAnsi="Times New Roman" w:cs="Times New Roman"/>
          <w:sz w:val="24"/>
          <w:szCs w:val="24"/>
        </w:rPr>
        <w:t>• Wskazywanie bohaterów – na podstawie wysłuchanego tekstu i ilustracji.</w:t>
      </w:r>
    </w:p>
    <w:p w:rsidR="00FA1818" w:rsidRPr="00FA1818" w:rsidRDefault="00FA1818" w:rsidP="00FA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818">
        <w:rPr>
          <w:rFonts w:ascii="Times New Roman" w:hAnsi="Times New Roman" w:cs="Times New Roman"/>
          <w:sz w:val="24"/>
          <w:szCs w:val="24"/>
        </w:rPr>
        <w:t xml:space="preserve">• Udzielanie odpowiedzi na pytania, </w:t>
      </w:r>
      <w:proofErr w:type="gramStart"/>
      <w:r w:rsidRPr="00FA1818">
        <w:rPr>
          <w:rFonts w:ascii="Times New Roman" w:hAnsi="Times New Roman" w:cs="Times New Roman"/>
          <w:sz w:val="24"/>
          <w:szCs w:val="24"/>
        </w:rPr>
        <w:t>np. Co</w:t>
      </w:r>
      <w:proofErr w:type="gramEnd"/>
      <w:r w:rsidRPr="00FA1818">
        <w:rPr>
          <w:rFonts w:ascii="Times New Roman" w:hAnsi="Times New Roman" w:cs="Times New Roman"/>
          <w:sz w:val="24"/>
          <w:szCs w:val="24"/>
        </w:rPr>
        <w:t xml:space="preserve"> robiły kury? Co robił kogut? Co robiła kobyła Jaśmina?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</w:t>
      </w:r>
      <w:r w:rsidRPr="00E371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iczenia w analizie słuchowej.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E371CE">
        <w:rPr>
          <w:rFonts w:ascii="Times New Roman" w:hAnsi="Times New Roman" w:cs="Times New Roman"/>
          <w:sz w:val="24"/>
          <w:szCs w:val="24"/>
        </w:rPr>
        <w:t xml:space="preserve">ęś </w:t>
      </w:r>
      <w:proofErr w:type="spellStart"/>
      <w:r w:rsidRPr="00E371CE">
        <w:rPr>
          <w:rFonts w:ascii="Times New Roman" w:hAnsi="Times New Roman" w:cs="Times New Roman"/>
          <w:sz w:val="24"/>
          <w:szCs w:val="24"/>
        </w:rPr>
        <w:t>Gęgula</w:t>
      </w:r>
      <w:proofErr w:type="spellEnd"/>
      <w:r w:rsidRPr="00E371CE">
        <w:rPr>
          <w:rFonts w:ascii="Times New Roman" w:hAnsi="Times New Roman" w:cs="Times New Roman"/>
          <w:sz w:val="24"/>
          <w:szCs w:val="24"/>
        </w:rPr>
        <w:t xml:space="preserve"> bardzo aktywnie uczestniczyła w podwórkowych awanturach zwierząt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ustalenie</w:t>
      </w:r>
      <w:r w:rsidRPr="00E371CE">
        <w:rPr>
          <w:rFonts w:ascii="Times New Roman" w:hAnsi="Times New Roman" w:cs="Times New Roman"/>
          <w:sz w:val="24"/>
          <w:szCs w:val="24"/>
        </w:rPr>
        <w:t>, jakie głoski s</w:t>
      </w:r>
      <w:r>
        <w:rPr>
          <w:rFonts w:ascii="Times New Roman" w:hAnsi="Times New Roman" w:cs="Times New Roman"/>
          <w:sz w:val="24"/>
          <w:szCs w:val="24"/>
        </w:rPr>
        <w:t>łychać w wyrazie gęś – g, ę, ś.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Analizowanie </w:t>
      </w:r>
      <w:r w:rsidRPr="00E371CE">
        <w:rPr>
          <w:rFonts w:ascii="Times New Roman" w:hAnsi="Times New Roman" w:cs="Times New Roman"/>
          <w:sz w:val="24"/>
          <w:szCs w:val="24"/>
        </w:rPr>
        <w:t xml:space="preserve"> wyrazów</w:t>
      </w:r>
      <w:proofErr w:type="gramEnd"/>
      <w:r w:rsidRPr="00E371CE">
        <w:rPr>
          <w:rFonts w:ascii="Times New Roman" w:hAnsi="Times New Roman" w:cs="Times New Roman"/>
          <w:sz w:val="24"/>
          <w:szCs w:val="24"/>
        </w:rPr>
        <w:t>, wśród których będą wyrazy z głoską ś.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CE">
        <w:rPr>
          <w:rFonts w:ascii="Times New Roman" w:hAnsi="Times New Roman" w:cs="Times New Roman"/>
          <w:sz w:val="24"/>
          <w:szCs w:val="24"/>
        </w:rPr>
        <w:t xml:space="preserve"> Dzieci, słyszą</w:t>
      </w:r>
      <w:r>
        <w:rPr>
          <w:rFonts w:ascii="Times New Roman" w:hAnsi="Times New Roman" w:cs="Times New Roman"/>
          <w:sz w:val="24"/>
          <w:szCs w:val="24"/>
        </w:rPr>
        <w:t>c wyraz z tą głoską podnoszą do góry rękę</w:t>
      </w:r>
      <w:r w:rsidRPr="00E371CE">
        <w:rPr>
          <w:rFonts w:ascii="Times New Roman" w:hAnsi="Times New Roman" w:cs="Times New Roman"/>
          <w:sz w:val="24"/>
          <w:szCs w:val="24"/>
        </w:rPr>
        <w:t>.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CE">
        <w:rPr>
          <w:rFonts w:ascii="Times New Roman" w:hAnsi="Times New Roman" w:cs="Times New Roman"/>
          <w:sz w:val="24"/>
          <w:szCs w:val="24"/>
        </w:rPr>
        <w:t xml:space="preserve"> I seria – smok, sala, ślimak, smaczny, ślady, śmigło, sarna, środek, suseł, sowa, śmiałek; </w:t>
      </w:r>
    </w:p>
    <w:p w:rsidR="00E371CE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CE">
        <w:rPr>
          <w:rFonts w:ascii="Times New Roman" w:hAnsi="Times New Roman" w:cs="Times New Roman"/>
          <w:sz w:val="24"/>
          <w:szCs w:val="24"/>
        </w:rPr>
        <w:t xml:space="preserve">II seria – gęś, nos, kos, coś, mops, koś, lis, las, ktoś, struś, sos, sens, zanoś; </w:t>
      </w:r>
    </w:p>
    <w:p w:rsidR="0024508D" w:rsidRDefault="00E371CE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CE">
        <w:rPr>
          <w:rFonts w:ascii="Times New Roman" w:hAnsi="Times New Roman" w:cs="Times New Roman"/>
          <w:sz w:val="24"/>
          <w:szCs w:val="24"/>
        </w:rPr>
        <w:t>III seria – jaśmin, kosmos, posmak, głośno, pośród, wesoły, myśl, myśliwy, masło, maś</w:t>
      </w:r>
      <w:r w:rsidR="0024508D">
        <w:rPr>
          <w:rFonts w:ascii="Times New Roman" w:hAnsi="Times New Roman" w:cs="Times New Roman"/>
          <w:sz w:val="24"/>
          <w:szCs w:val="24"/>
        </w:rPr>
        <w:t>lanka. -  G</w:t>
      </w:r>
      <w:r w:rsidRPr="00E371CE">
        <w:rPr>
          <w:rFonts w:ascii="Times New Roman" w:hAnsi="Times New Roman" w:cs="Times New Roman"/>
          <w:sz w:val="24"/>
          <w:szCs w:val="24"/>
        </w:rPr>
        <w:t>łoskę</w:t>
      </w:r>
      <w:r w:rsidR="0024508D">
        <w:rPr>
          <w:rFonts w:ascii="Times New Roman" w:hAnsi="Times New Roman" w:cs="Times New Roman"/>
          <w:sz w:val="24"/>
          <w:szCs w:val="24"/>
        </w:rPr>
        <w:t xml:space="preserve"> ś zapisuje się na dwa sposoby, </w:t>
      </w:r>
      <w:r w:rsidRPr="00E371CE">
        <w:rPr>
          <w:rFonts w:ascii="Times New Roman" w:hAnsi="Times New Roman" w:cs="Times New Roman"/>
          <w:sz w:val="24"/>
          <w:szCs w:val="24"/>
        </w:rPr>
        <w:t>które dzieci poznają na dzisie</w:t>
      </w:r>
      <w:r w:rsidR="0024508D">
        <w:rPr>
          <w:rFonts w:ascii="Times New Roman" w:hAnsi="Times New Roman" w:cs="Times New Roman"/>
          <w:sz w:val="24"/>
          <w:szCs w:val="24"/>
        </w:rPr>
        <w:t>jszych i następnych zajęciach.</w:t>
      </w:r>
    </w:p>
    <w:p w:rsidR="00FB3A22" w:rsidRDefault="0024508D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CE" w:rsidRPr="00E371CE">
        <w:rPr>
          <w:rFonts w:ascii="Times New Roman" w:hAnsi="Times New Roman" w:cs="Times New Roman"/>
          <w:sz w:val="24"/>
          <w:szCs w:val="24"/>
        </w:rPr>
        <w:t>. Ślimak – wprowad</w:t>
      </w:r>
      <w:r>
        <w:rPr>
          <w:rFonts w:ascii="Times New Roman" w:hAnsi="Times New Roman" w:cs="Times New Roman"/>
          <w:sz w:val="24"/>
          <w:szCs w:val="24"/>
        </w:rPr>
        <w:t>zenie spółgłoski miękkiej ś, Ś – Podręcznik s. 60</w:t>
      </w:r>
    </w:p>
    <w:p w:rsidR="0024508D" w:rsidRDefault="00AB7C8A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4508D" w:rsidRPr="0024508D">
        <w:rPr>
          <w:rFonts w:ascii="Times New Roman" w:hAnsi="Times New Roman" w:cs="Times New Roman"/>
          <w:sz w:val="24"/>
          <w:szCs w:val="24"/>
        </w:rPr>
        <w:t xml:space="preserve">Ustalanie, jakie zwierzę schowało się na widok gęsi </w:t>
      </w:r>
      <w:proofErr w:type="spellStart"/>
      <w:r w:rsidR="0024508D" w:rsidRPr="0024508D">
        <w:rPr>
          <w:rFonts w:ascii="Times New Roman" w:hAnsi="Times New Roman" w:cs="Times New Roman"/>
          <w:sz w:val="24"/>
          <w:szCs w:val="24"/>
        </w:rPr>
        <w:t>Gęguli</w:t>
      </w:r>
      <w:proofErr w:type="spellEnd"/>
      <w:r w:rsidR="0024508D" w:rsidRPr="00245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08D" w:rsidRDefault="00AB7C8A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08D" w:rsidRPr="0024508D">
        <w:rPr>
          <w:rFonts w:ascii="Times New Roman" w:hAnsi="Times New Roman" w:cs="Times New Roman"/>
          <w:sz w:val="24"/>
          <w:szCs w:val="24"/>
        </w:rPr>
        <w:t>Budowanie modelu wyrazu ślimak. Wskazanie miejsca samogłosek i spółgłosek. Podział wyrazu na sylaby.</w:t>
      </w:r>
    </w:p>
    <w:p w:rsidR="0024508D" w:rsidRPr="0024508D" w:rsidRDefault="00AB7C8A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08D" w:rsidRPr="0024508D">
        <w:rPr>
          <w:rFonts w:ascii="Times New Roman" w:hAnsi="Times New Roman" w:cs="Times New Roman"/>
          <w:sz w:val="24"/>
          <w:szCs w:val="24"/>
        </w:rPr>
        <w:t xml:space="preserve"> Wprowadzenie i nauka pisania spółgłoski miękkiej ś, Ś </w:t>
      </w:r>
    </w:p>
    <w:p w:rsidR="00B4378F" w:rsidRDefault="00B4378F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78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Ćwiczenia w pisaniu liter ś, Ś</w:t>
      </w:r>
      <w:r w:rsidR="00AB7C8A">
        <w:rPr>
          <w:rFonts w:ascii="Times New Roman" w:hAnsi="Times New Roman" w:cs="Times New Roman"/>
          <w:sz w:val="24"/>
          <w:szCs w:val="24"/>
        </w:rPr>
        <w:t xml:space="preserve"> </w:t>
      </w:r>
      <w:r w:rsidRPr="00B4378F">
        <w:rPr>
          <w:rFonts w:ascii="Times New Roman" w:hAnsi="Times New Roman" w:cs="Times New Roman"/>
          <w:sz w:val="24"/>
          <w:szCs w:val="24"/>
        </w:rPr>
        <w:t>– Ze</w:t>
      </w:r>
      <w:r w:rsidR="00AB7C8A">
        <w:rPr>
          <w:rFonts w:ascii="Times New Roman" w:hAnsi="Times New Roman" w:cs="Times New Roman"/>
          <w:sz w:val="24"/>
          <w:szCs w:val="24"/>
        </w:rPr>
        <w:t>szyt ćwiczeń s</w:t>
      </w:r>
      <w:r>
        <w:rPr>
          <w:rFonts w:ascii="Times New Roman" w:hAnsi="Times New Roman" w:cs="Times New Roman"/>
          <w:sz w:val="24"/>
          <w:szCs w:val="24"/>
        </w:rPr>
        <w:t>. 50,51:</w:t>
      </w:r>
    </w:p>
    <w:p w:rsidR="00833B75" w:rsidRDefault="00AB7C8A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Ćwiczenia w pisaniu liter w izolacji i w wyrazach.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Zaznaczanie miejsca litery ś w podanych wyrazach.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78F" w:rsidRPr="00B4378F">
        <w:rPr>
          <w:rFonts w:ascii="Times New Roman" w:hAnsi="Times New Roman" w:cs="Times New Roman"/>
          <w:sz w:val="24"/>
          <w:szCs w:val="24"/>
        </w:rPr>
        <w:t>Zapisywanie wyraz</w:t>
      </w:r>
      <w:r>
        <w:rPr>
          <w:rFonts w:ascii="Times New Roman" w:hAnsi="Times New Roman" w:cs="Times New Roman"/>
          <w:sz w:val="24"/>
          <w:szCs w:val="24"/>
        </w:rPr>
        <w:t xml:space="preserve">ów pod odpowiednimi rysunkami.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 Odszukiwanie i wskazywanie na ilustracji błędów i niedorzecznych sytuacji. Kolorowanie elementów, w który</w:t>
      </w:r>
      <w:r>
        <w:rPr>
          <w:rFonts w:ascii="Times New Roman" w:hAnsi="Times New Roman" w:cs="Times New Roman"/>
          <w:sz w:val="24"/>
          <w:szCs w:val="24"/>
        </w:rPr>
        <w:t xml:space="preserve">ch nazwach występuje głoska ś.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 Układanie</w:t>
      </w:r>
      <w:proofErr w:type="gramEnd"/>
      <w:r w:rsidR="00B4378F" w:rsidRPr="00B4378F">
        <w:rPr>
          <w:rFonts w:ascii="Times New Roman" w:hAnsi="Times New Roman" w:cs="Times New Roman"/>
          <w:sz w:val="24"/>
          <w:szCs w:val="24"/>
        </w:rPr>
        <w:t xml:space="preserve"> wyrazów z sylab i zapisywanie zdania.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Uzupełnianie zdania </w:t>
      </w:r>
      <w:r>
        <w:rPr>
          <w:rFonts w:ascii="Times New Roman" w:hAnsi="Times New Roman" w:cs="Times New Roman"/>
          <w:sz w:val="24"/>
          <w:szCs w:val="24"/>
        </w:rPr>
        <w:t xml:space="preserve">odpowiednimi wyrazami z ramki. </w:t>
      </w:r>
    </w:p>
    <w:p w:rsidR="00833B75" w:rsidRDefault="00833B75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472BAF">
        <w:rPr>
          <w:rFonts w:ascii="Times New Roman" w:hAnsi="Times New Roman" w:cs="Times New Roman"/>
          <w:sz w:val="24"/>
          <w:szCs w:val="24"/>
        </w:rPr>
        <w:t xml:space="preserve">Zapis spółgłoski ś,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 w zeszyci</w:t>
      </w:r>
      <w:r>
        <w:rPr>
          <w:rFonts w:ascii="Times New Roman" w:hAnsi="Times New Roman" w:cs="Times New Roman"/>
          <w:sz w:val="24"/>
          <w:szCs w:val="24"/>
        </w:rPr>
        <w:t xml:space="preserve">e (jedna linijka małej litery ś, jedna linijka dużej litery </w:t>
      </w:r>
      <w:proofErr w:type="gramStart"/>
      <w:r>
        <w:rPr>
          <w:rFonts w:ascii="Times New Roman" w:hAnsi="Times New Roman" w:cs="Times New Roman"/>
          <w:sz w:val="24"/>
          <w:szCs w:val="24"/>
        </w:rPr>
        <w:t>Ś</w:t>
      </w:r>
      <w:r w:rsidR="00B4378F" w:rsidRPr="00B4378F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="00B4378F" w:rsidRPr="00B4378F">
        <w:rPr>
          <w:rFonts w:ascii="Times New Roman" w:hAnsi="Times New Roman" w:cs="Times New Roman"/>
          <w:sz w:val="24"/>
          <w:szCs w:val="24"/>
        </w:rPr>
        <w:t>jedna linijka li</w:t>
      </w:r>
      <w:r>
        <w:rPr>
          <w:rFonts w:ascii="Times New Roman" w:hAnsi="Times New Roman" w:cs="Times New Roman"/>
          <w:sz w:val="24"/>
          <w:szCs w:val="24"/>
        </w:rPr>
        <w:t>tery ś, Ś</w:t>
      </w:r>
      <w:r w:rsidR="000F3B89">
        <w:rPr>
          <w:rFonts w:ascii="Times New Roman" w:hAnsi="Times New Roman" w:cs="Times New Roman"/>
          <w:sz w:val="24"/>
          <w:szCs w:val="24"/>
        </w:rPr>
        <w:t xml:space="preserve"> na zmianę oraz wyrazy : ślimak, gęś, struś, maślak.</w:t>
      </w:r>
    </w:p>
    <w:p w:rsidR="00B4378F" w:rsidRPr="00B4378F" w:rsidRDefault="00B4378F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78F">
        <w:rPr>
          <w:rFonts w:ascii="Times New Roman" w:hAnsi="Times New Roman" w:cs="Times New Roman"/>
          <w:sz w:val="24"/>
          <w:szCs w:val="24"/>
        </w:rPr>
        <w:t xml:space="preserve">*Czytanie metodą sylabową </w:t>
      </w:r>
      <w:r w:rsidR="00833B75">
        <w:rPr>
          <w:rFonts w:ascii="Times New Roman" w:hAnsi="Times New Roman" w:cs="Times New Roman"/>
          <w:sz w:val="24"/>
          <w:szCs w:val="24"/>
        </w:rPr>
        <w:t>tekstu w podręczniku na s.60</w:t>
      </w:r>
    </w:p>
    <w:p w:rsidR="00B4378F" w:rsidRPr="00B4378F" w:rsidRDefault="00B4378F" w:rsidP="00B4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78F">
        <w:rPr>
          <w:rFonts w:ascii="Times New Roman" w:hAnsi="Times New Roman" w:cs="Times New Roman"/>
          <w:sz w:val="24"/>
          <w:szCs w:val="24"/>
        </w:rPr>
        <w:t>- wyszukiwanie w tekści</w:t>
      </w:r>
      <w:r w:rsidR="00833B75">
        <w:rPr>
          <w:rFonts w:ascii="Times New Roman" w:hAnsi="Times New Roman" w:cs="Times New Roman"/>
          <w:sz w:val="24"/>
          <w:szCs w:val="24"/>
        </w:rPr>
        <w:t>e i czytanie wyrazów z literą ś, Ś</w:t>
      </w:r>
      <w:r w:rsidRPr="00B437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378F" w:rsidRPr="00B4378F" w:rsidRDefault="00B4378F" w:rsidP="00B4378F">
      <w:pPr>
        <w:rPr>
          <w:rFonts w:ascii="Times New Roman" w:hAnsi="Times New Roman" w:cs="Times New Roman"/>
          <w:sz w:val="24"/>
          <w:szCs w:val="24"/>
        </w:rPr>
      </w:pPr>
      <w:r w:rsidRPr="00B4378F">
        <w:rPr>
          <w:rFonts w:ascii="Times New Roman" w:hAnsi="Times New Roman" w:cs="Times New Roman"/>
          <w:sz w:val="24"/>
          <w:szCs w:val="24"/>
        </w:rPr>
        <w:t>*</w:t>
      </w:r>
      <w:r w:rsidR="00833B75">
        <w:rPr>
          <w:rFonts w:ascii="Times New Roman" w:hAnsi="Times New Roman" w:cs="Times New Roman"/>
          <w:sz w:val="24"/>
          <w:szCs w:val="24"/>
        </w:rPr>
        <w:t>Zeszyt do kaligrafii – s. 48</w:t>
      </w:r>
      <w:r w:rsidRPr="00B4378F">
        <w:rPr>
          <w:rFonts w:ascii="Times New Roman" w:hAnsi="Times New Roman" w:cs="Times New Roman"/>
          <w:sz w:val="24"/>
          <w:szCs w:val="24"/>
        </w:rPr>
        <w:t xml:space="preserve"> – ćwiczenia w p</w:t>
      </w:r>
      <w:r w:rsidR="00833B75">
        <w:rPr>
          <w:rFonts w:ascii="Times New Roman" w:hAnsi="Times New Roman" w:cs="Times New Roman"/>
          <w:sz w:val="24"/>
          <w:szCs w:val="24"/>
        </w:rPr>
        <w:t>isaniu wyrazów z literą ś, Ś</w:t>
      </w:r>
      <w:r w:rsidRPr="00B4378F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Wprowadzenie liczby 17 – Podręcznik s. 24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do zeszytu: dwie linijki: cyfry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17</w:t>
      </w:r>
      <w:r>
        <w:rPr>
          <w:rFonts w:ascii="Times New Roman" w:hAnsi="Times New Roman" w:cs="Times New Roman"/>
          <w:sz w:val="24"/>
          <w:szCs w:val="24"/>
        </w:rPr>
        <w:t xml:space="preserve"> na dziesiątki i jedności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działań do zeszytu: 10+7</w:t>
      </w:r>
      <w:r>
        <w:rPr>
          <w:rFonts w:ascii="Times New Roman" w:hAnsi="Times New Roman" w:cs="Times New Roman"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</w:rPr>
        <w:t>7, 17-7</w:t>
      </w:r>
      <w:r>
        <w:rPr>
          <w:rFonts w:ascii="Times New Roman" w:hAnsi="Times New Roman" w:cs="Times New Roman"/>
          <w:sz w:val="24"/>
          <w:szCs w:val="24"/>
        </w:rPr>
        <w:t>=10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narysuj w zeszy</w:t>
      </w:r>
      <w:r>
        <w:rPr>
          <w:rFonts w:ascii="Times New Roman" w:hAnsi="Times New Roman" w:cs="Times New Roman"/>
          <w:sz w:val="24"/>
          <w:szCs w:val="24"/>
        </w:rPr>
        <w:t>cie ilustrację do działania 10+7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31</w:t>
      </w:r>
      <w:r>
        <w:rPr>
          <w:rFonts w:ascii="Times New Roman" w:hAnsi="Times New Roman" w:cs="Times New Roman"/>
          <w:sz w:val="24"/>
          <w:szCs w:val="24"/>
        </w:rPr>
        <w:t xml:space="preserve"> – ćwiczenia w liczeniu </w:t>
      </w:r>
      <w:r>
        <w:rPr>
          <w:rFonts w:ascii="Times New Roman" w:hAnsi="Times New Roman" w:cs="Times New Roman"/>
          <w:sz w:val="24"/>
          <w:szCs w:val="24"/>
        </w:rPr>
        <w:t>w zakresie 17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w  oblic</w:t>
      </w:r>
      <w:r>
        <w:rPr>
          <w:rFonts w:ascii="Times New Roman" w:hAnsi="Times New Roman" w:cs="Times New Roman"/>
          <w:sz w:val="24"/>
          <w:szCs w:val="24"/>
        </w:rPr>
        <w:t>zaniu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 i różnic w zakresie 17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do kaligrafii s. 25 – utrwalenie pisowni cyfry 17 oraz obliczeń w zakresie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19" w:rsidRDefault="006D0719" w:rsidP="006D0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267" w:rsidRDefault="00264267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</w:p>
    <w:p w:rsidR="003F262A" w:rsidRPr="006275D1" w:rsidRDefault="006275D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D1">
        <w:rPr>
          <w:rFonts w:ascii="Times New Roman" w:hAnsi="Times New Roman" w:cs="Times New Roman"/>
          <w:sz w:val="24"/>
          <w:szCs w:val="24"/>
        </w:rPr>
        <w:t>W-f w domu:</w:t>
      </w:r>
    </w:p>
    <w:p w:rsidR="003F262A" w:rsidRPr="006275D1" w:rsidRDefault="006275D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D1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275D1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6275D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275D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275D1">
        <w:rPr>
          <w:rFonts w:ascii="Times New Roman" w:hAnsi="Times New Roman" w:cs="Times New Roman"/>
          <w:sz w:val="24"/>
          <w:szCs w:val="24"/>
        </w:rPr>
        <w:t>/VNtWgtAf8Pc</w:t>
      </w:r>
    </w:p>
    <w:p w:rsidR="003F262A" w:rsidRPr="006275D1" w:rsidRDefault="003F262A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proofErr w:type="gramEnd"/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 60,61, Zeszyt ćwiczeń s. 50,51</w:t>
      </w:r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CB" w:rsidRDefault="00354ACB" w:rsidP="003D4D11">
      <w:pPr>
        <w:spacing w:after="0" w:line="240" w:lineRule="auto"/>
      </w:pPr>
      <w:r>
        <w:separator/>
      </w:r>
    </w:p>
  </w:endnote>
  <w:endnote w:type="continuationSeparator" w:id="0">
    <w:p w:rsidR="00354ACB" w:rsidRDefault="00354ACB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CB" w:rsidRDefault="00354ACB" w:rsidP="003D4D11">
      <w:pPr>
        <w:spacing w:after="0" w:line="240" w:lineRule="auto"/>
      </w:pPr>
      <w:r>
        <w:separator/>
      </w:r>
    </w:p>
  </w:footnote>
  <w:footnote w:type="continuationSeparator" w:id="0">
    <w:p w:rsidR="00354ACB" w:rsidRDefault="00354ACB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40429"/>
    <w:rsid w:val="00047C82"/>
    <w:rsid w:val="00060E23"/>
    <w:rsid w:val="000642D5"/>
    <w:rsid w:val="000A4074"/>
    <w:rsid w:val="000D01F3"/>
    <w:rsid w:val="000F3B89"/>
    <w:rsid w:val="000F5119"/>
    <w:rsid w:val="001277E4"/>
    <w:rsid w:val="0015671F"/>
    <w:rsid w:val="00157036"/>
    <w:rsid w:val="001B2F39"/>
    <w:rsid w:val="001D7786"/>
    <w:rsid w:val="001E21F6"/>
    <w:rsid w:val="001F05A4"/>
    <w:rsid w:val="001F7A60"/>
    <w:rsid w:val="00231C40"/>
    <w:rsid w:val="00241A2E"/>
    <w:rsid w:val="0024508D"/>
    <w:rsid w:val="00264267"/>
    <w:rsid w:val="0027301B"/>
    <w:rsid w:val="00293576"/>
    <w:rsid w:val="002F2125"/>
    <w:rsid w:val="00316389"/>
    <w:rsid w:val="00316DFB"/>
    <w:rsid w:val="003235EE"/>
    <w:rsid w:val="0032662F"/>
    <w:rsid w:val="00343A65"/>
    <w:rsid w:val="00354ACB"/>
    <w:rsid w:val="00375656"/>
    <w:rsid w:val="003D4D11"/>
    <w:rsid w:val="003E5200"/>
    <w:rsid w:val="003F1B9C"/>
    <w:rsid w:val="003F262A"/>
    <w:rsid w:val="00407549"/>
    <w:rsid w:val="00442974"/>
    <w:rsid w:val="00455E05"/>
    <w:rsid w:val="00464385"/>
    <w:rsid w:val="00472BAF"/>
    <w:rsid w:val="004831FD"/>
    <w:rsid w:val="00490206"/>
    <w:rsid w:val="004B119D"/>
    <w:rsid w:val="004B61FE"/>
    <w:rsid w:val="004B6F58"/>
    <w:rsid w:val="004C650D"/>
    <w:rsid w:val="004D3565"/>
    <w:rsid w:val="005008E8"/>
    <w:rsid w:val="00553D74"/>
    <w:rsid w:val="00557B19"/>
    <w:rsid w:val="00573B00"/>
    <w:rsid w:val="005933C8"/>
    <w:rsid w:val="00593E94"/>
    <w:rsid w:val="005A4205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454A9"/>
    <w:rsid w:val="006606AC"/>
    <w:rsid w:val="00672E84"/>
    <w:rsid w:val="006933FB"/>
    <w:rsid w:val="006B034D"/>
    <w:rsid w:val="006D0719"/>
    <w:rsid w:val="006F0C23"/>
    <w:rsid w:val="0070683C"/>
    <w:rsid w:val="007116A7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66C05"/>
    <w:rsid w:val="00776D6C"/>
    <w:rsid w:val="00783E00"/>
    <w:rsid w:val="007855A5"/>
    <w:rsid w:val="007A7007"/>
    <w:rsid w:val="007C7C6E"/>
    <w:rsid w:val="007D1BEE"/>
    <w:rsid w:val="007D71E7"/>
    <w:rsid w:val="007E4E1B"/>
    <w:rsid w:val="00800FE8"/>
    <w:rsid w:val="00807010"/>
    <w:rsid w:val="00816B83"/>
    <w:rsid w:val="00824D2B"/>
    <w:rsid w:val="00833B75"/>
    <w:rsid w:val="00857FC5"/>
    <w:rsid w:val="008738F5"/>
    <w:rsid w:val="0087735C"/>
    <w:rsid w:val="00881B4F"/>
    <w:rsid w:val="008B2A0F"/>
    <w:rsid w:val="008C47BE"/>
    <w:rsid w:val="008E1D2A"/>
    <w:rsid w:val="008E72EC"/>
    <w:rsid w:val="00905345"/>
    <w:rsid w:val="00930E41"/>
    <w:rsid w:val="00931374"/>
    <w:rsid w:val="009345CC"/>
    <w:rsid w:val="00934C8C"/>
    <w:rsid w:val="009374B3"/>
    <w:rsid w:val="00967ABB"/>
    <w:rsid w:val="009A23E3"/>
    <w:rsid w:val="009A30BC"/>
    <w:rsid w:val="009C237D"/>
    <w:rsid w:val="009C7CEA"/>
    <w:rsid w:val="009C7E20"/>
    <w:rsid w:val="009D1AB3"/>
    <w:rsid w:val="00A17A39"/>
    <w:rsid w:val="00A33CDB"/>
    <w:rsid w:val="00A57D59"/>
    <w:rsid w:val="00A675E1"/>
    <w:rsid w:val="00A70E1B"/>
    <w:rsid w:val="00AB3419"/>
    <w:rsid w:val="00AB5584"/>
    <w:rsid w:val="00AB7C8A"/>
    <w:rsid w:val="00AE2E7C"/>
    <w:rsid w:val="00B115F0"/>
    <w:rsid w:val="00B17A42"/>
    <w:rsid w:val="00B4378F"/>
    <w:rsid w:val="00B90FF4"/>
    <w:rsid w:val="00BA3C25"/>
    <w:rsid w:val="00BA3C7B"/>
    <w:rsid w:val="00BB0BAE"/>
    <w:rsid w:val="00BB3866"/>
    <w:rsid w:val="00BC7343"/>
    <w:rsid w:val="00BE6C64"/>
    <w:rsid w:val="00C42BC2"/>
    <w:rsid w:val="00C615D2"/>
    <w:rsid w:val="00C661F1"/>
    <w:rsid w:val="00C935F8"/>
    <w:rsid w:val="00CB2408"/>
    <w:rsid w:val="00CF0683"/>
    <w:rsid w:val="00D37B83"/>
    <w:rsid w:val="00D46880"/>
    <w:rsid w:val="00D57819"/>
    <w:rsid w:val="00D66C5C"/>
    <w:rsid w:val="00D70595"/>
    <w:rsid w:val="00D75300"/>
    <w:rsid w:val="00D8558D"/>
    <w:rsid w:val="00DC3E31"/>
    <w:rsid w:val="00DD001E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10C47"/>
    <w:rsid w:val="00F32BB7"/>
    <w:rsid w:val="00F62896"/>
    <w:rsid w:val="00FA1818"/>
    <w:rsid w:val="00FA28F6"/>
    <w:rsid w:val="00FB3A22"/>
    <w:rsid w:val="00FD10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114</cp:revision>
  <dcterms:created xsi:type="dcterms:W3CDTF">2020-03-30T16:11:00Z</dcterms:created>
  <dcterms:modified xsi:type="dcterms:W3CDTF">2020-04-26T15:07:00Z</dcterms:modified>
</cp:coreProperties>
</file>