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FB" w:rsidRDefault="0070241A" w:rsidP="0070241A">
      <w:pPr>
        <w:ind w:left="708" w:firstLine="708"/>
      </w:pPr>
      <w:r>
        <w:t xml:space="preserve"> Plan zajęć na wtorek, 09.06.20r.</w:t>
      </w:r>
    </w:p>
    <w:p w:rsidR="0070241A" w:rsidRDefault="0070241A" w:rsidP="0070241A"/>
    <w:p w:rsidR="0070241A" w:rsidRDefault="0070241A" w:rsidP="0070241A">
      <w:pPr>
        <w:pStyle w:val="Akapitzlist"/>
        <w:numPr>
          <w:ilvl w:val="0"/>
          <w:numId w:val="1"/>
        </w:numPr>
      </w:pPr>
      <w:r>
        <w:t>Edukacja wczesnoszkolna</w:t>
      </w:r>
    </w:p>
    <w:p w:rsidR="0070241A" w:rsidRDefault="0070241A" w:rsidP="0070241A">
      <w:pPr>
        <w:pStyle w:val="Akapitzlist"/>
        <w:numPr>
          <w:ilvl w:val="0"/>
          <w:numId w:val="1"/>
        </w:numPr>
      </w:pPr>
      <w:r>
        <w:t>Religia</w:t>
      </w:r>
    </w:p>
    <w:p w:rsidR="0070241A" w:rsidRDefault="0070241A" w:rsidP="0070241A">
      <w:pPr>
        <w:pStyle w:val="Akapitzlist"/>
        <w:numPr>
          <w:ilvl w:val="0"/>
          <w:numId w:val="1"/>
        </w:numPr>
      </w:pPr>
      <w:r>
        <w:t>Edukacja wczesnoszkolna</w:t>
      </w:r>
    </w:p>
    <w:p w:rsidR="0070241A" w:rsidRDefault="0070241A" w:rsidP="0070241A">
      <w:pPr>
        <w:pStyle w:val="Akapitzlist"/>
        <w:numPr>
          <w:ilvl w:val="0"/>
          <w:numId w:val="1"/>
        </w:numPr>
      </w:pPr>
      <w:r>
        <w:t>Edukacja wczesnoszkolna</w:t>
      </w:r>
    </w:p>
    <w:p w:rsidR="0070241A" w:rsidRDefault="0070241A" w:rsidP="0070241A">
      <w:pPr>
        <w:pStyle w:val="Akapitzlist"/>
        <w:numPr>
          <w:ilvl w:val="0"/>
          <w:numId w:val="1"/>
        </w:numPr>
      </w:pPr>
      <w:r>
        <w:t>E</w:t>
      </w:r>
      <w:r>
        <w:t>dukacja plastyczna</w:t>
      </w:r>
    </w:p>
    <w:p w:rsidR="0070241A" w:rsidRDefault="0070241A" w:rsidP="0070241A">
      <w:pPr>
        <w:pStyle w:val="Akapitzlist"/>
        <w:numPr>
          <w:ilvl w:val="0"/>
          <w:numId w:val="1"/>
        </w:numPr>
      </w:pPr>
      <w:r>
        <w:t>Edukacja wczesnoszkolna</w:t>
      </w:r>
      <w:r>
        <w:t>+</w:t>
      </w:r>
    </w:p>
    <w:p w:rsidR="0070241A" w:rsidRDefault="00FC23D9" w:rsidP="0070241A">
      <w:r>
        <w:t>Ad.1 Odpowiadamy na pytania do opowiadania  Marii Ewy Leyki „Zeszyt z wydatkami”. Rozmowa</w:t>
      </w:r>
      <w:r w:rsidR="00AD5587">
        <w:t xml:space="preserve">                 </w:t>
      </w:r>
      <w:bookmarkStart w:id="0" w:name="_GoBack"/>
      <w:bookmarkEnd w:id="0"/>
      <w:r>
        <w:t xml:space="preserve"> o umiejętności dokonywania wyborów podczas planowania domowych zakupów.</w:t>
      </w:r>
    </w:p>
    <w:p w:rsidR="00FC23D9" w:rsidRDefault="00FC23D9" w:rsidP="0070241A">
      <w:r>
        <w:t xml:space="preserve">Ad.3 „Ruszam mózgiem nie na próżno”- głośne czytanie rymowanki M. Strzałkowskiej. Rozmowa </w:t>
      </w:r>
      <w:r w:rsidR="00AD5587">
        <w:t xml:space="preserve">           </w:t>
      </w:r>
      <w:r>
        <w:t xml:space="preserve"> o humorze w wierszu. Utrwalanie pisowni wyrazów z „ó” niewymiennym.</w:t>
      </w:r>
    </w:p>
    <w:p w:rsidR="00FC23D9" w:rsidRDefault="00FC23D9" w:rsidP="0070241A">
      <w:r>
        <w:t>Ad.4 Dobierz i licz. Liczymy do 1000- dodawanie i odejmowanie pełnych setek</w:t>
      </w:r>
      <w:r w:rsidR="00AD5587">
        <w:t>.</w:t>
      </w:r>
    </w:p>
    <w:p w:rsidR="00AD5587" w:rsidRDefault="00AD5587" w:rsidP="0070241A">
      <w:r>
        <w:t>Ad.5 Rysujemy wesołe „ó”.</w:t>
      </w:r>
    </w:p>
    <w:p w:rsidR="0070241A" w:rsidRDefault="0070241A" w:rsidP="0070241A">
      <w:r>
        <w:t>Ad. 6 „Magiczne liczby”- co oznaczają zwroty z podanymi liczbami? Np. co dwie głowy , to niejedna.</w:t>
      </w:r>
    </w:p>
    <w:p w:rsidR="0070241A" w:rsidRDefault="0070241A" w:rsidP="0070241A">
      <w:r>
        <w:t>Gdzie dwóch się bije,  tam</w:t>
      </w:r>
      <w:r w:rsidR="00FC23D9">
        <w:t xml:space="preserve"> trzeci korzysta.</w:t>
      </w:r>
    </w:p>
    <w:p w:rsidR="00FC23D9" w:rsidRDefault="00FC23D9" w:rsidP="0070241A">
      <w:r>
        <w:t>Jestem w siódmym niebie. Itp.</w:t>
      </w:r>
    </w:p>
    <w:p w:rsidR="00AD5587" w:rsidRDefault="00AD5587" w:rsidP="0070241A"/>
    <w:p w:rsidR="00AD5587" w:rsidRDefault="00AD5587" w:rsidP="0070241A">
      <w:r>
        <w:t>9.00 – 9.20 Religia</w:t>
      </w:r>
    </w:p>
    <w:p w:rsidR="00AD5587" w:rsidRDefault="00AD5587" w:rsidP="0070241A">
      <w:r>
        <w:t>9.30 – 10.10 gr. I j. polski</w:t>
      </w:r>
    </w:p>
    <w:p w:rsidR="00AD5587" w:rsidRDefault="00AD5587" w:rsidP="0070241A">
      <w:r>
        <w:t>10.20 -11.00 gr. II j. polski</w:t>
      </w:r>
    </w:p>
    <w:p w:rsidR="00AD5587" w:rsidRDefault="00AD5587" w:rsidP="0070241A">
      <w:r>
        <w:t>11.10 – 11.50 gr. I matematyka</w:t>
      </w:r>
    </w:p>
    <w:p w:rsidR="00AD5587" w:rsidRDefault="00AD5587" w:rsidP="0070241A">
      <w:r>
        <w:t>12.00 – 12.40 gr. II matematyka</w:t>
      </w:r>
    </w:p>
    <w:p w:rsidR="0070241A" w:rsidRDefault="0070241A" w:rsidP="0070241A">
      <w:pPr>
        <w:pStyle w:val="Akapitzlist"/>
      </w:pPr>
    </w:p>
    <w:sectPr w:rsidR="0070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C1AD3"/>
    <w:multiLevelType w:val="hybridMultilevel"/>
    <w:tmpl w:val="1EC84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1A"/>
    <w:rsid w:val="0070241A"/>
    <w:rsid w:val="00AD5587"/>
    <w:rsid w:val="00DC6EFB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287A"/>
  <w15:chartTrackingRefBased/>
  <w15:docId w15:val="{BF66419C-A5F5-451C-9F00-17CBA6BF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2020-06-08T16:50:00Z</dcterms:created>
  <dcterms:modified xsi:type="dcterms:W3CDTF">2020-06-08T17:15:00Z</dcterms:modified>
</cp:coreProperties>
</file>