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65" w:rsidRPr="009F0BA4" w:rsidRDefault="009F0BA4">
      <w:pPr>
        <w:rPr>
          <w:rFonts w:ascii="Times New Roman" w:hAnsi="Times New Roman" w:cs="Times New Roman"/>
          <w:b/>
          <w:sz w:val="24"/>
          <w:szCs w:val="24"/>
        </w:rPr>
      </w:pPr>
      <w:r w:rsidRPr="009F0BA4">
        <w:rPr>
          <w:rFonts w:ascii="Times New Roman" w:hAnsi="Times New Roman" w:cs="Times New Roman"/>
          <w:b/>
          <w:sz w:val="24"/>
          <w:szCs w:val="24"/>
        </w:rPr>
        <w:t>PRZEDMIOT: MUZYKA ( 15.06.2020 )</w:t>
      </w:r>
    </w:p>
    <w:p w:rsidR="009F0BA4" w:rsidRPr="009F0BA4" w:rsidRDefault="009F0BA4">
      <w:pPr>
        <w:rPr>
          <w:rFonts w:ascii="Times New Roman" w:hAnsi="Times New Roman" w:cs="Times New Roman"/>
          <w:b/>
          <w:sz w:val="24"/>
          <w:szCs w:val="24"/>
        </w:rPr>
      </w:pPr>
      <w:r w:rsidRPr="009F0BA4">
        <w:rPr>
          <w:rFonts w:ascii="Times New Roman" w:hAnsi="Times New Roman" w:cs="Times New Roman"/>
          <w:b/>
          <w:sz w:val="24"/>
          <w:szCs w:val="24"/>
        </w:rPr>
        <w:t>KLASA: VII</w:t>
      </w:r>
    </w:p>
    <w:p w:rsidR="009F0BA4" w:rsidRPr="009F0BA4" w:rsidRDefault="009F0BA4">
      <w:pPr>
        <w:rPr>
          <w:rFonts w:ascii="Times New Roman" w:hAnsi="Times New Roman" w:cs="Times New Roman"/>
          <w:b/>
          <w:sz w:val="24"/>
          <w:szCs w:val="24"/>
        </w:rPr>
      </w:pPr>
      <w:r w:rsidRPr="009F0BA4">
        <w:rPr>
          <w:rFonts w:ascii="Times New Roman" w:hAnsi="Times New Roman" w:cs="Times New Roman"/>
          <w:b/>
          <w:sz w:val="24"/>
          <w:szCs w:val="24"/>
        </w:rPr>
        <w:t>TEMAT: VIVA LA MUSICA – OD BAROKU DO KLASYCYZMU. PODSUMOWANIE I UPORZĄDKOWANIE CHRONOLOGICZNE WIEDZY O MUZYCE.</w:t>
      </w:r>
    </w:p>
    <w:p w:rsidR="009F0BA4" w:rsidRPr="009F0BA4" w:rsidRDefault="009F0BA4">
      <w:pPr>
        <w:rPr>
          <w:rFonts w:ascii="Times New Roman" w:hAnsi="Times New Roman" w:cs="Times New Roman"/>
          <w:b/>
          <w:sz w:val="24"/>
          <w:szCs w:val="24"/>
        </w:rPr>
      </w:pPr>
    </w:p>
    <w:p w:rsidR="009F0BA4" w:rsidRPr="009F0BA4" w:rsidRDefault="009F0BA4">
      <w:pPr>
        <w:rPr>
          <w:rFonts w:ascii="Times New Roman" w:hAnsi="Times New Roman" w:cs="Times New Roman"/>
          <w:b/>
          <w:sz w:val="24"/>
          <w:szCs w:val="24"/>
        </w:rPr>
      </w:pPr>
      <w:r w:rsidRPr="009F0BA4">
        <w:rPr>
          <w:rFonts w:ascii="Times New Roman" w:hAnsi="Times New Roman" w:cs="Times New Roman"/>
          <w:b/>
          <w:sz w:val="24"/>
          <w:szCs w:val="24"/>
        </w:rPr>
        <w:t>CELE LEKCJI:</w:t>
      </w:r>
    </w:p>
    <w:p w:rsidR="009F0BA4" w:rsidRPr="009F0BA4" w:rsidRDefault="009F0BA4" w:rsidP="009F0BA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0BA4">
        <w:rPr>
          <w:rFonts w:ascii="Times New Roman" w:hAnsi="Times New Roman" w:cs="Times New Roman"/>
          <w:sz w:val="24"/>
          <w:szCs w:val="24"/>
        </w:rPr>
        <w:t xml:space="preserve">określa cechy sztuki baroku; </w:t>
      </w:r>
    </w:p>
    <w:p w:rsidR="009F0BA4" w:rsidRPr="009F0BA4" w:rsidRDefault="009F0BA4" w:rsidP="009F0BA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0BA4">
        <w:rPr>
          <w:rFonts w:ascii="Times New Roman" w:hAnsi="Times New Roman" w:cs="Times New Roman"/>
          <w:sz w:val="24"/>
          <w:szCs w:val="24"/>
        </w:rPr>
        <w:t xml:space="preserve">wie, co to jest suita; </w:t>
      </w:r>
    </w:p>
    <w:p w:rsidR="009F0BA4" w:rsidRPr="009F0BA4" w:rsidRDefault="009F0BA4" w:rsidP="009F0BA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0BA4">
        <w:rPr>
          <w:rFonts w:ascii="Times New Roman" w:hAnsi="Times New Roman" w:cs="Times New Roman"/>
          <w:sz w:val="24"/>
          <w:szCs w:val="24"/>
        </w:rPr>
        <w:t xml:space="preserve">wie, co to jest klawesyn; </w:t>
      </w:r>
    </w:p>
    <w:p w:rsidR="009F0BA4" w:rsidRPr="009F0BA4" w:rsidRDefault="009F0BA4" w:rsidP="009F0BA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0BA4">
        <w:rPr>
          <w:rFonts w:ascii="Times New Roman" w:hAnsi="Times New Roman" w:cs="Times New Roman"/>
          <w:sz w:val="24"/>
          <w:szCs w:val="24"/>
        </w:rPr>
        <w:t xml:space="preserve">zna główną myśl epoki klasycyzmu; </w:t>
      </w:r>
    </w:p>
    <w:p w:rsidR="009F0BA4" w:rsidRPr="009F0BA4" w:rsidRDefault="009F0BA4" w:rsidP="009F0BA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0BA4">
        <w:rPr>
          <w:rFonts w:ascii="Times New Roman" w:hAnsi="Times New Roman" w:cs="Times New Roman"/>
          <w:sz w:val="24"/>
          <w:szCs w:val="24"/>
        </w:rPr>
        <w:t>potrafi wymienić nazwy kilku instrumentów muzycznych i wskazać grupy, do których należą.</w:t>
      </w:r>
    </w:p>
    <w:p w:rsidR="009F0BA4" w:rsidRPr="009F0BA4" w:rsidRDefault="009F0BA4">
      <w:pPr>
        <w:rPr>
          <w:rFonts w:ascii="Times New Roman" w:hAnsi="Times New Roman" w:cs="Times New Roman"/>
          <w:sz w:val="24"/>
          <w:szCs w:val="24"/>
        </w:rPr>
      </w:pPr>
    </w:p>
    <w:p w:rsidR="009F0BA4" w:rsidRPr="009F0BA4" w:rsidRDefault="009F0BA4">
      <w:pPr>
        <w:rPr>
          <w:rFonts w:ascii="Times New Roman" w:hAnsi="Times New Roman" w:cs="Times New Roman"/>
          <w:b/>
          <w:sz w:val="24"/>
          <w:szCs w:val="24"/>
        </w:rPr>
      </w:pPr>
      <w:r w:rsidRPr="009F0BA4">
        <w:rPr>
          <w:rFonts w:ascii="Times New Roman" w:hAnsi="Times New Roman" w:cs="Times New Roman"/>
          <w:b/>
          <w:sz w:val="24"/>
          <w:szCs w:val="24"/>
        </w:rPr>
        <w:t>CZEGO BĘDZIESZ POTRZEBOWAĆ PODCZAS TEJ LEKCJI:</w:t>
      </w:r>
    </w:p>
    <w:p w:rsidR="009F0BA4" w:rsidRPr="009F0BA4" w:rsidRDefault="009F0BA4" w:rsidP="009F0B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0BA4">
        <w:rPr>
          <w:rFonts w:ascii="Times New Roman" w:hAnsi="Times New Roman" w:cs="Times New Roman"/>
          <w:sz w:val="24"/>
          <w:szCs w:val="24"/>
        </w:rPr>
        <w:t>Podręcznik do przedmiotu.</w:t>
      </w:r>
    </w:p>
    <w:p w:rsidR="009F0BA4" w:rsidRPr="009F0BA4" w:rsidRDefault="009F0BA4">
      <w:pPr>
        <w:rPr>
          <w:rFonts w:ascii="Times New Roman" w:hAnsi="Times New Roman" w:cs="Times New Roman"/>
          <w:sz w:val="24"/>
          <w:szCs w:val="24"/>
        </w:rPr>
      </w:pPr>
    </w:p>
    <w:p w:rsidR="009F0BA4" w:rsidRPr="009F0BA4" w:rsidRDefault="009F0BA4">
      <w:pPr>
        <w:rPr>
          <w:rFonts w:ascii="Times New Roman" w:hAnsi="Times New Roman" w:cs="Times New Roman"/>
          <w:b/>
          <w:sz w:val="24"/>
          <w:szCs w:val="24"/>
        </w:rPr>
      </w:pPr>
    </w:p>
    <w:p w:rsidR="009F0BA4" w:rsidRPr="009F0BA4" w:rsidRDefault="009F0BA4">
      <w:pPr>
        <w:rPr>
          <w:rFonts w:ascii="Times New Roman" w:hAnsi="Times New Roman" w:cs="Times New Roman"/>
          <w:b/>
          <w:sz w:val="24"/>
          <w:szCs w:val="24"/>
        </w:rPr>
      </w:pPr>
      <w:r w:rsidRPr="009F0BA4">
        <w:rPr>
          <w:rFonts w:ascii="Times New Roman" w:hAnsi="Times New Roman" w:cs="Times New Roman"/>
          <w:b/>
          <w:sz w:val="24"/>
          <w:szCs w:val="24"/>
        </w:rPr>
        <w:t>ZAPOZNAJ SIĘ Z DZI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9F0BA4">
        <w:rPr>
          <w:rFonts w:ascii="Times New Roman" w:hAnsi="Times New Roman" w:cs="Times New Roman"/>
          <w:b/>
          <w:sz w:val="24"/>
          <w:szCs w:val="24"/>
        </w:rPr>
        <w:t>ŁEM W PODRĘCZNIKU:</w:t>
      </w:r>
    </w:p>
    <w:p w:rsidR="009F0BA4" w:rsidRPr="009F0BA4" w:rsidRDefault="009F0BA4" w:rsidP="009F0B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0BA4">
        <w:rPr>
          <w:rFonts w:ascii="Times New Roman" w:hAnsi="Times New Roman" w:cs="Times New Roman"/>
          <w:sz w:val="24"/>
          <w:szCs w:val="24"/>
        </w:rPr>
        <w:t>P s. 130–133 (Barok, Klasycyzm).</w:t>
      </w:r>
    </w:p>
    <w:p w:rsidR="009F0BA4" w:rsidRPr="009F0BA4" w:rsidRDefault="009F0BA4">
      <w:pPr>
        <w:rPr>
          <w:rFonts w:ascii="Times New Roman" w:hAnsi="Times New Roman" w:cs="Times New Roman"/>
          <w:sz w:val="24"/>
          <w:szCs w:val="24"/>
        </w:rPr>
      </w:pPr>
    </w:p>
    <w:p w:rsidR="009F0BA4" w:rsidRDefault="009F0BA4"/>
    <w:sectPr w:rsidR="009F0BA4" w:rsidSect="00DA7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F6288"/>
    <w:multiLevelType w:val="hybridMultilevel"/>
    <w:tmpl w:val="C9BA5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87A49"/>
    <w:multiLevelType w:val="hybridMultilevel"/>
    <w:tmpl w:val="1406A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0BA4"/>
    <w:rsid w:val="007574A9"/>
    <w:rsid w:val="008A7498"/>
    <w:rsid w:val="009F0BA4"/>
    <w:rsid w:val="00DA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7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0B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2020-06-13T19:07:00Z</dcterms:created>
  <dcterms:modified xsi:type="dcterms:W3CDTF">2020-06-13T19:11:00Z</dcterms:modified>
</cp:coreProperties>
</file>