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1B58AE" w:rsidRDefault="00AD486C">
      <w:pPr>
        <w:rPr>
          <w:rFonts w:ascii="Times New Roman" w:hAnsi="Times New Roman" w:cs="Times New Roman"/>
          <w:b/>
          <w:sz w:val="24"/>
          <w:szCs w:val="24"/>
        </w:rPr>
      </w:pPr>
      <w:r w:rsidRPr="001B58AE">
        <w:rPr>
          <w:rFonts w:ascii="Times New Roman" w:hAnsi="Times New Roman" w:cs="Times New Roman"/>
          <w:b/>
          <w:sz w:val="24"/>
          <w:szCs w:val="24"/>
        </w:rPr>
        <w:t>PRZEDMIOT: PLASTYKA ( 15.06.2020 )</w:t>
      </w:r>
    </w:p>
    <w:p w:rsidR="00AD486C" w:rsidRPr="001B58AE" w:rsidRDefault="00AD486C">
      <w:pPr>
        <w:rPr>
          <w:rFonts w:ascii="Times New Roman" w:hAnsi="Times New Roman" w:cs="Times New Roman"/>
          <w:b/>
          <w:sz w:val="24"/>
          <w:szCs w:val="24"/>
        </w:rPr>
      </w:pPr>
      <w:r w:rsidRPr="001B58AE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AD486C" w:rsidRPr="001B58AE" w:rsidRDefault="00AD486C">
      <w:pPr>
        <w:rPr>
          <w:rFonts w:ascii="Times New Roman" w:hAnsi="Times New Roman" w:cs="Times New Roman"/>
          <w:b/>
          <w:sz w:val="24"/>
          <w:szCs w:val="24"/>
        </w:rPr>
      </w:pPr>
      <w:r w:rsidRPr="001B58AE">
        <w:rPr>
          <w:rFonts w:ascii="Times New Roman" w:hAnsi="Times New Roman" w:cs="Times New Roman"/>
          <w:b/>
          <w:sz w:val="24"/>
          <w:szCs w:val="24"/>
        </w:rPr>
        <w:t>TEMAT:</w:t>
      </w:r>
      <w:r w:rsidR="001B58AE" w:rsidRPr="001B58AE">
        <w:rPr>
          <w:rFonts w:ascii="Times New Roman" w:hAnsi="Times New Roman" w:cs="Times New Roman"/>
          <w:b/>
          <w:sz w:val="24"/>
          <w:szCs w:val="24"/>
        </w:rPr>
        <w:t xml:space="preserve"> POWTÓRZENIE WIADOMOŚCI O POZNANYCH EPOKACH, RODZAJACH KOMPOZYCJI STOSOWANYCH PRZEZ ARTYSTÓW W DAWNYCH CZASACH I WSPÓŁCZEŚNIE ORAZ O MISJI I ZNACZENIU ARTYSTY, SPOSOBIE UKAZANIA ŚWIATA.</w:t>
      </w:r>
    </w:p>
    <w:p w:rsidR="001B58AE" w:rsidRDefault="001B58AE">
      <w:pPr>
        <w:rPr>
          <w:rFonts w:ascii="Times New Roman" w:hAnsi="Times New Roman" w:cs="Times New Roman"/>
          <w:b/>
          <w:sz w:val="24"/>
          <w:szCs w:val="24"/>
        </w:rPr>
      </w:pPr>
    </w:p>
    <w:p w:rsidR="00AD486C" w:rsidRPr="001B58AE" w:rsidRDefault="00AD486C">
      <w:pPr>
        <w:rPr>
          <w:rFonts w:ascii="Times New Roman" w:hAnsi="Times New Roman" w:cs="Times New Roman"/>
          <w:b/>
          <w:sz w:val="24"/>
          <w:szCs w:val="24"/>
        </w:rPr>
      </w:pPr>
      <w:r w:rsidRPr="001B58AE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1B58AE" w:rsidRPr="001B58AE" w:rsidRDefault="001B58AE" w:rsidP="001B58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>utrwalenie wiadomości o epokach i okresach w sztuce;</w:t>
      </w:r>
    </w:p>
    <w:p w:rsidR="001B58AE" w:rsidRPr="001B58AE" w:rsidRDefault="001B58AE" w:rsidP="001B58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>powtórzenie wiadomości o cechach dzieł, dynamice kompozycji w wybranych okresach w malarstwie, rzeźbie i architekturze;</w:t>
      </w:r>
    </w:p>
    <w:p w:rsidR="001B58AE" w:rsidRPr="001B58AE" w:rsidRDefault="001B58AE" w:rsidP="001B58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>powtórzenie i analiza postaw artystycznych opartych na naśladowaniu i obserwacji rzeczywistości oraz podkreśleniu znaczenia wyobraźni i tworzenia iluzji.</w:t>
      </w:r>
    </w:p>
    <w:p w:rsidR="001B58AE" w:rsidRDefault="001B58AE">
      <w:pPr>
        <w:rPr>
          <w:rFonts w:ascii="Times New Roman" w:hAnsi="Times New Roman" w:cs="Times New Roman"/>
          <w:b/>
          <w:sz w:val="24"/>
          <w:szCs w:val="24"/>
        </w:rPr>
      </w:pPr>
    </w:p>
    <w:p w:rsidR="00AD486C" w:rsidRPr="001B58AE" w:rsidRDefault="00AD486C">
      <w:pPr>
        <w:rPr>
          <w:rFonts w:ascii="Times New Roman" w:hAnsi="Times New Roman" w:cs="Times New Roman"/>
          <w:b/>
          <w:sz w:val="24"/>
          <w:szCs w:val="24"/>
        </w:rPr>
      </w:pPr>
      <w:r w:rsidRPr="001B58AE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D486C" w:rsidRPr="001B58AE" w:rsidRDefault="001B58AE" w:rsidP="001B58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1B58AE" w:rsidRPr="001B58AE" w:rsidRDefault="001B58AE">
      <w:pPr>
        <w:rPr>
          <w:rFonts w:ascii="Times New Roman" w:hAnsi="Times New Roman" w:cs="Times New Roman"/>
          <w:b/>
          <w:sz w:val="24"/>
          <w:szCs w:val="24"/>
        </w:rPr>
      </w:pPr>
    </w:p>
    <w:p w:rsidR="00AD486C" w:rsidRPr="001B58AE" w:rsidRDefault="00AD486C">
      <w:pPr>
        <w:rPr>
          <w:rFonts w:ascii="Times New Roman" w:hAnsi="Times New Roman" w:cs="Times New Roman"/>
          <w:b/>
          <w:sz w:val="24"/>
          <w:szCs w:val="24"/>
        </w:rPr>
      </w:pPr>
      <w:r w:rsidRPr="001B58AE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1B58AE" w:rsidRPr="001B58AE" w:rsidRDefault="001B58AE">
      <w:p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 xml:space="preserve">13. </w:t>
      </w:r>
      <w:r w:rsidRPr="001B58AE">
        <w:rPr>
          <w:rFonts w:ascii="Times New Roman" w:hAnsi="Times New Roman" w:cs="Times New Roman"/>
          <w:i/>
          <w:sz w:val="24"/>
          <w:szCs w:val="24"/>
        </w:rPr>
        <w:t>Podróż w czasie</w:t>
      </w:r>
      <w:r w:rsidRPr="001B58AE">
        <w:rPr>
          <w:rFonts w:ascii="Times New Roman" w:hAnsi="Times New Roman" w:cs="Times New Roman"/>
          <w:sz w:val="24"/>
          <w:szCs w:val="24"/>
        </w:rPr>
        <w:t xml:space="preserve"> s. 48–50; </w:t>
      </w:r>
    </w:p>
    <w:p w:rsidR="001B58AE" w:rsidRPr="001B58AE" w:rsidRDefault="001B58AE">
      <w:p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 xml:space="preserve">14.–15. </w:t>
      </w:r>
      <w:r w:rsidRPr="001B58AE">
        <w:rPr>
          <w:rFonts w:ascii="Times New Roman" w:hAnsi="Times New Roman" w:cs="Times New Roman"/>
          <w:i/>
          <w:sz w:val="24"/>
          <w:szCs w:val="24"/>
        </w:rPr>
        <w:t>Spokój i harmonia</w:t>
      </w:r>
      <w:r w:rsidRPr="001B58AE">
        <w:rPr>
          <w:rFonts w:ascii="Times New Roman" w:hAnsi="Times New Roman" w:cs="Times New Roman"/>
          <w:sz w:val="24"/>
          <w:szCs w:val="24"/>
        </w:rPr>
        <w:t xml:space="preserve"> s. 52–61, </w:t>
      </w:r>
    </w:p>
    <w:p w:rsidR="001B58AE" w:rsidRPr="001B58AE" w:rsidRDefault="001B58AE">
      <w:p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 xml:space="preserve">16.–17. </w:t>
      </w:r>
      <w:r w:rsidRPr="001B58AE">
        <w:rPr>
          <w:rFonts w:ascii="Times New Roman" w:hAnsi="Times New Roman" w:cs="Times New Roman"/>
          <w:i/>
          <w:sz w:val="24"/>
          <w:szCs w:val="24"/>
        </w:rPr>
        <w:t>Dynamiczniej, proszę!</w:t>
      </w:r>
      <w:r w:rsidRPr="001B58AE">
        <w:rPr>
          <w:rFonts w:ascii="Times New Roman" w:hAnsi="Times New Roman" w:cs="Times New Roman"/>
          <w:sz w:val="24"/>
          <w:szCs w:val="24"/>
        </w:rPr>
        <w:t xml:space="preserve"> s. 62–76; </w:t>
      </w:r>
    </w:p>
    <w:p w:rsidR="001B58AE" w:rsidRPr="001B58AE" w:rsidRDefault="001B58AE">
      <w:p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 xml:space="preserve">18.–19. </w:t>
      </w:r>
      <w:r w:rsidRPr="001B58AE">
        <w:rPr>
          <w:rFonts w:ascii="Times New Roman" w:hAnsi="Times New Roman" w:cs="Times New Roman"/>
          <w:i/>
          <w:sz w:val="24"/>
          <w:szCs w:val="24"/>
        </w:rPr>
        <w:t>Artysta badaczem</w:t>
      </w:r>
      <w:r w:rsidRPr="001B58AE">
        <w:rPr>
          <w:rFonts w:ascii="Times New Roman" w:hAnsi="Times New Roman" w:cs="Times New Roman"/>
          <w:sz w:val="24"/>
          <w:szCs w:val="24"/>
        </w:rPr>
        <w:t xml:space="preserve"> s. 78–83; </w:t>
      </w:r>
    </w:p>
    <w:p w:rsidR="00AD486C" w:rsidRPr="001B58AE" w:rsidRDefault="001B58AE">
      <w:pPr>
        <w:rPr>
          <w:rFonts w:ascii="Times New Roman" w:hAnsi="Times New Roman" w:cs="Times New Roman"/>
          <w:sz w:val="24"/>
          <w:szCs w:val="24"/>
        </w:rPr>
      </w:pPr>
      <w:r w:rsidRPr="001B58AE">
        <w:rPr>
          <w:rFonts w:ascii="Times New Roman" w:hAnsi="Times New Roman" w:cs="Times New Roman"/>
          <w:sz w:val="24"/>
          <w:szCs w:val="24"/>
        </w:rPr>
        <w:t xml:space="preserve">20.–21. </w:t>
      </w:r>
      <w:r w:rsidRPr="001B58AE">
        <w:rPr>
          <w:rFonts w:ascii="Times New Roman" w:hAnsi="Times New Roman" w:cs="Times New Roman"/>
          <w:i/>
          <w:sz w:val="24"/>
          <w:szCs w:val="24"/>
        </w:rPr>
        <w:t>Artysta iluzjonistą, czyli daj się oszukać!</w:t>
      </w:r>
      <w:r w:rsidRPr="001B58AE">
        <w:rPr>
          <w:rFonts w:ascii="Times New Roman" w:hAnsi="Times New Roman" w:cs="Times New Roman"/>
          <w:sz w:val="24"/>
          <w:szCs w:val="24"/>
        </w:rPr>
        <w:t xml:space="preserve"> s. 84–88.</w:t>
      </w:r>
    </w:p>
    <w:sectPr w:rsidR="00AD486C" w:rsidRPr="001B58AE" w:rsidSect="00DA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AA9"/>
    <w:multiLevelType w:val="hybridMultilevel"/>
    <w:tmpl w:val="450E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66F85"/>
    <w:multiLevelType w:val="hybridMultilevel"/>
    <w:tmpl w:val="3D56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86C"/>
    <w:rsid w:val="001B58AE"/>
    <w:rsid w:val="007574A9"/>
    <w:rsid w:val="008A7498"/>
    <w:rsid w:val="00AD486C"/>
    <w:rsid w:val="00D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2020-06-13T19:07:00Z</dcterms:created>
  <dcterms:modified xsi:type="dcterms:W3CDTF">2020-06-13T19:23:00Z</dcterms:modified>
</cp:coreProperties>
</file>