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F3" w:rsidRPr="008D1695" w:rsidRDefault="004B16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PRZEDMIOT: PLASTYKA ( 22</w:t>
      </w:r>
      <w:r w:rsidR="008D1695" w:rsidRPr="008D1695">
        <w:rPr>
          <w:rFonts w:ascii="Times New Roman" w:hAnsi="Times New Roman" w:cs="Times New Roman"/>
          <w:b/>
          <w:sz w:val="24"/>
          <w:szCs w:val="24"/>
        </w:rPr>
        <w:t>.05.2020 )</w:t>
      </w:r>
    </w:p>
    <w:p w:rsidR="008D1695" w:rsidRPr="008D1695" w:rsidRDefault="004B16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VI A</w:t>
      </w:r>
    </w:p>
    <w:p w:rsidR="008D1695" w:rsidRPr="008D1695" w:rsidRDefault="008D1695">
      <w:pPr>
        <w:rPr>
          <w:rFonts w:ascii="Times New Roman" w:hAnsi="Times New Roman" w:cs="Times New Roman"/>
          <w:b/>
          <w:sz w:val="24"/>
          <w:szCs w:val="24"/>
        </w:rPr>
      </w:pPr>
      <w:r w:rsidRPr="008D1695">
        <w:rPr>
          <w:rFonts w:ascii="Times New Roman" w:hAnsi="Times New Roman" w:cs="Times New Roman"/>
          <w:b/>
          <w:sz w:val="24"/>
          <w:szCs w:val="24"/>
        </w:rPr>
        <w:t>TEMAT: Język mody językiem porozumienia między ludźmi. Opowiadanie o sobie i pozycji społecznej poprzez strój.</w:t>
      </w:r>
    </w:p>
    <w:p w:rsidR="008D1695" w:rsidRPr="008D1695" w:rsidRDefault="008D1695">
      <w:pPr>
        <w:rPr>
          <w:rFonts w:ascii="Times New Roman" w:hAnsi="Times New Roman" w:cs="Times New Roman"/>
          <w:b/>
          <w:sz w:val="24"/>
          <w:szCs w:val="24"/>
        </w:rPr>
      </w:pPr>
    </w:p>
    <w:p w:rsidR="008D1695" w:rsidRDefault="008D1695">
      <w:pPr>
        <w:rPr>
          <w:rFonts w:ascii="Times New Roman" w:hAnsi="Times New Roman" w:cs="Times New Roman"/>
          <w:b/>
          <w:sz w:val="24"/>
          <w:szCs w:val="24"/>
        </w:rPr>
      </w:pPr>
      <w:r w:rsidRPr="008D1695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8D1695" w:rsidRDefault="008D1695" w:rsidP="008D16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695">
        <w:rPr>
          <w:rFonts w:ascii="Times New Roman" w:hAnsi="Times New Roman" w:cs="Times New Roman"/>
          <w:sz w:val="24"/>
          <w:szCs w:val="24"/>
        </w:rPr>
        <w:t>Orientacyjne, ogólne rozumienie estetycznego, użytkowego i społecznego znaczenia mody jako obrazu pozycji społecznej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695" w:rsidRPr="008D1695" w:rsidRDefault="008D1695" w:rsidP="008D16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8D1695">
        <w:rPr>
          <w:rFonts w:ascii="Times New Roman" w:hAnsi="Times New Roman" w:cs="Times New Roman"/>
          <w:sz w:val="24"/>
          <w:szCs w:val="24"/>
        </w:rPr>
        <w:t>skazywanie ogólnych związków mody ze stylem panującym w sztuce• ogólne rozumienie dawnej mody jako źródła inspiracji dla współczesnych projektantów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695" w:rsidRPr="008D1695" w:rsidRDefault="008D1695">
      <w:pPr>
        <w:rPr>
          <w:rFonts w:ascii="Times New Roman" w:hAnsi="Times New Roman" w:cs="Times New Roman"/>
          <w:b/>
          <w:sz w:val="24"/>
          <w:szCs w:val="24"/>
        </w:rPr>
      </w:pPr>
    </w:p>
    <w:p w:rsidR="008D1695" w:rsidRDefault="008D1695">
      <w:pPr>
        <w:rPr>
          <w:rFonts w:ascii="Times New Roman" w:hAnsi="Times New Roman" w:cs="Times New Roman"/>
          <w:b/>
          <w:sz w:val="24"/>
          <w:szCs w:val="24"/>
        </w:rPr>
      </w:pPr>
      <w:r w:rsidRPr="008D1695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8D1695" w:rsidRPr="008D1695" w:rsidRDefault="008D1695" w:rsidP="008D16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1695">
        <w:rPr>
          <w:rFonts w:ascii="Times New Roman" w:hAnsi="Times New Roman" w:cs="Times New Roman"/>
          <w:sz w:val="24"/>
          <w:szCs w:val="24"/>
        </w:rPr>
        <w:t>Podręcznik;</w:t>
      </w:r>
    </w:p>
    <w:p w:rsidR="008D1695" w:rsidRPr="008D1695" w:rsidRDefault="008D1695" w:rsidP="008D16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1695">
        <w:rPr>
          <w:rFonts w:ascii="Times New Roman" w:hAnsi="Times New Roman" w:cs="Times New Roman"/>
          <w:sz w:val="24"/>
          <w:szCs w:val="24"/>
        </w:rPr>
        <w:t>Kartka A4, dowolne materiały plastyczne.</w:t>
      </w:r>
    </w:p>
    <w:p w:rsidR="008D1695" w:rsidRPr="008D1695" w:rsidRDefault="008D1695">
      <w:pPr>
        <w:rPr>
          <w:rFonts w:ascii="Times New Roman" w:hAnsi="Times New Roman" w:cs="Times New Roman"/>
          <w:b/>
          <w:sz w:val="24"/>
          <w:szCs w:val="24"/>
        </w:rPr>
      </w:pPr>
    </w:p>
    <w:p w:rsidR="008D1695" w:rsidRPr="008D1695" w:rsidRDefault="008D1695">
      <w:pPr>
        <w:rPr>
          <w:rFonts w:ascii="Times New Roman" w:hAnsi="Times New Roman" w:cs="Times New Roman"/>
          <w:b/>
          <w:sz w:val="24"/>
          <w:szCs w:val="24"/>
        </w:rPr>
      </w:pPr>
      <w:r w:rsidRPr="008D1695">
        <w:rPr>
          <w:rFonts w:ascii="Times New Roman" w:hAnsi="Times New Roman" w:cs="Times New Roman"/>
          <w:b/>
          <w:sz w:val="24"/>
          <w:szCs w:val="24"/>
        </w:rPr>
        <w:t>ZAPOZ</w:t>
      </w:r>
      <w:r>
        <w:rPr>
          <w:rFonts w:ascii="Times New Roman" w:hAnsi="Times New Roman" w:cs="Times New Roman"/>
          <w:b/>
          <w:sz w:val="24"/>
          <w:szCs w:val="24"/>
        </w:rPr>
        <w:t>NAJ SIĘ Z DZIAŁEM W PODRĘCZNIKU.</w:t>
      </w:r>
    </w:p>
    <w:p w:rsidR="008D1695" w:rsidRDefault="008D1695">
      <w:pPr>
        <w:rPr>
          <w:rFonts w:ascii="Times New Roman" w:hAnsi="Times New Roman" w:cs="Times New Roman"/>
          <w:b/>
          <w:sz w:val="24"/>
          <w:szCs w:val="24"/>
        </w:rPr>
      </w:pPr>
      <w:r w:rsidRPr="008D16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695" w:rsidRPr="008D1695" w:rsidRDefault="008D1695">
      <w:pPr>
        <w:rPr>
          <w:rFonts w:ascii="Times New Roman" w:hAnsi="Times New Roman" w:cs="Times New Roman"/>
          <w:b/>
          <w:sz w:val="24"/>
          <w:szCs w:val="24"/>
        </w:rPr>
      </w:pPr>
      <w:r w:rsidRPr="008D1695">
        <w:rPr>
          <w:rFonts w:ascii="Times New Roman" w:hAnsi="Times New Roman" w:cs="Times New Roman"/>
          <w:b/>
          <w:sz w:val="24"/>
          <w:szCs w:val="24"/>
        </w:rPr>
        <w:t>ĆWIECZENIE PLASTYCZNE ( CZAS TO 2 TYGODNIE)</w:t>
      </w:r>
    </w:p>
    <w:p w:rsidR="008D1695" w:rsidRPr="008D1695" w:rsidRDefault="008D1695">
      <w:pPr>
        <w:rPr>
          <w:rFonts w:ascii="Times New Roman" w:hAnsi="Times New Roman" w:cs="Times New Roman"/>
          <w:b/>
          <w:sz w:val="24"/>
          <w:szCs w:val="24"/>
        </w:rPr>
      </w:pPr>
      <w:r w:rsidRPr="008D1695">
        <w:rPr>
          <w:rFonts w:ascii="Times New Roman" w:hAnsi="Times New Roman" w:cs="Times New Roman"/>
          <w:b/>
          <w:sz w:val="24"/>
          <w:szCs w:val="24"/>
        </w:rPr>
        <w:t>Moje marzenia, upodobania, pasje „na głowie”– zabawna fryzura, nakrycie głowy opowiadające o mnie... z przymrużeniem oka.</w:t>
      </w:r>
      <w:r w:rsidR="004B1663">
        <w:rPr>
          <w:rFonts w:ascii="Times New Roman" w:hAnsi="Times New Roman" w:cs="Times New Roman"/>
          <w:b/>
          <w:sz w:val="24"/>
          <w:szCs w:val="24"/>
        </w:rPr>
        <w:t>;)</w:t>
      </w:r>
    </w:p>
    <w:sectPr w:rsidR="008D1695" w:rsidRPr="008D1695" w:rsidSect="0085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A51D7"/>
    <w:multiLevelType w:val="hybridMultilevel"/>
    <w:tmpl w:val="BC629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D525E"/>
    <w:multiLevelType w:val="hybridMultilevel"/>
    <w:tmpl w:val="413E7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D1695"/>
    <w:rsid w:val="004B1663"/>
    <w:rsid w:val="00857AF3"/>
    <w:rsid w:val="008D1695"/>
    <w:rsid w:val="00C6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2020-05-21T18:41:00Z</dcterms:created>
  <dcterms:modified xsi:type="dcterms:W3CDTF">2020-05-21T18:41:00Z</dcterms:modified>
</cp:coreProperties>
</file>