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Nazwa przedmiotu: religia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Klasa: VB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Data 28.04.20r.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Temat: Dary Zmartwychwstałego.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highlight w:val="white"/>
          <w:highlight w:val="white"/>
        </w:rPr>
        <w:t>Zoom godz. 9.10 id 455 711 2016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W trakcie tej lekcji (cele):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1.</w:t>
        <w:tab/>
        <w:t xml:space="preserve">utrwalisz 5 warunków sakramentu pokuty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2.</w:t>
        <w:tab/>
        <w:t>poznasz znaczenie sakramentu pokuty dla życia w komunii z Bogiem. Uświadomienie powołania ludzi do życia w wolności, szczególnie od grzechu. Zachęcenie do regularnego korzystania z sakramentu pokuty.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3.</w:t>
        <w:tab/>
        <w:t>zapoznasz się z treścią katechezy na s. 169-171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4.</w:t>
        <w:tab/>
        <w:t>wykonasz zadania: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zapisz temat oraz  odpowiedzi na pytania ze s. 171 Jaki sakrament ustanowił P. Jezus w dniu zmartwychwstania i dlaczego?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odszukaj w Piśmie Św. i zapisz jeden z fragmentów, które mówią o tym, że P. Jezus miał władzę odpuszczania grzechów (Łk 5, 17-26; ŁK 7, 36-50; j 8, 1-11)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obejrzyj na YT:  3MC – Trzyminutowy Katechizm - 44. Co to jest spowiedź?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hyperlink r:id="rId2">
        <w:r>
          <w:rPr>
            <w:rStyle w:val="Czeinternetowe"/>
            <w:rFonts w:eastAsia="Calibri" w:cs="Calibri"/>
            <w:color w:val="00000A"/>
            <w:spacing w:val="0"/>
            <w:sz w:val="22"/>
            <w:highlight w:val="white"/>
          </w:rPr>
          <w:t>https://www.youtube.com/watch?v=JsL63tn7WSw</w:t>
        </w:r>
      </w:hyperlink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Módl się w intencji zatrzymania epidemii koronawirusa, za chorych, służbę zdrowia za nasze rodziny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oraz  pamiętaj o modlitwie za grzeszników.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2"/>
          <w:shd w:fill="FFFFFF" w:val="clear"/>
        </w:rPr>
        <w:t>Czego będziesz potrzebować do tej lekcji?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1.</w:t>
        <w:tab/>
        <w:t>smartfon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2.</w:t>
        <w:tab/>
        <w:t>laptop/komputer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3.</w:t>
        <w:tab/>
        <w:t>zeszyt, podręcznik i coś do pisania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4.</w:t>
        <w:tab/>
        <w:t>dostęp do Internetu i przeglądarki internetowej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  <w:t>ZAKRES REALIZACJI PODSTAWY PROGRAMOWEJ: Rozwijanie poznania wiary. Pomoc w odkrywaniu wiary jako fundamentalnego czynnika w zrozumieniu świata i własnego życia. Wychowanie liturgiczne. Rozwijanie umiejętności symbolizowania, czynnego, świadomego i radosnego włączenia się w liturgię Kościoła.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FFFFFF" w:val="clear"/>
        </w:rPr>
        <w:t xml:space="preserve">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Arial"/>
      <w:color w:val="00000A"/>
      <w:kern w:val="2"/>
      <w:sz w:val="22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sL63tn7WS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LibreOffice/5.4.1.2$Windows_x86 LibreOffice_project/ea7cb86e6eeb2bf3a5af73a8f7777ac570321527</Application>
  <Pages>2</Pages>
  <Words>224</Words>
  <Characters>1337</Characters>
  <CharactersWithSpaces>1545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2020-04-27T13:27:44Z</dcterms:modified>
  <cp:revision>2</cp:revision>
  <dc:subject/>
  <dc:title/>
</cp:coreProperties>
</file>