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8BE" w:rsidRPr="006946FA" w:rsidRDefault="004628BE" w:rsidP="004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ŚRODA, 15</w:t>
      </w:r>
      <w:r w:rsidRPr="006946FA">
        <w:rPr>
          <w:rFonts w:ascii="Times New Roman" w:hAnsi="Times New Roman" w:cs="Times New Roman"/>
          <w:sz w:val="24"/>
          <w:szCs w:val="24"/>
        </w:rPr>
        <w:t>.04.2020 r.</w:t>
      </w:r>
    </w:p>
    <w:p w:rsidR="004628BE" w:rsidRPr="006946FA" w:rsidRDefault="004628B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946FA">
        <w:rPr>
          <w:rFonts w:ascii="Times New Roman" w:hAnsi="Times New Roman" w:cs="Times New Roman"/>
          <w:color w:val="FF0000"/>
          <w:sz w:val="24"/>
          <w:szCs w:val="24"/>
        </w:rPr>
        <w:t>Lekcja online 9.40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 wyrównawcze online – 12.40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2B105E">
        <w:rPr>
          <w:rFonts w:ascii="Times New Roman" w:hAnsi="Times New Roman" w:cs="Times New Roman"/>
          <w:sz w:val="24"/>
          <w:szCs w:val="24"/>
        </w:rPr>
        <w:t>Czy słowa szesnastowiecz</w:t>
      </w:r>
      <w:r w:rsidR="002B105E" w:rsidRPr="002B105E">
        <w:rPr>
          <w:rFonts w:ascii="Times New Roman" w:hAnsi="Times New Roman" w:cs="Times New Roman"/>
          <w:sz w:val="24"/>
          <w:szCs w:val="24"/>
        </w:rPr>
        <w:t>nego poety są wciąż aktualne?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</w:p>
    <w:p w:rsidR="004628BE" w:rsidRDefault="002B105E" w:rsidP="002B1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2B105E" w:rsidRPr="002B105E" w:rsidRDefault="002B105E" w:rsidP="002B10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105E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>ozpoznasz w tekście literackim</w:t>
      </w:r>
      <w:r w:rsidRPr="002B105E">
        <w:rPr>
          <w:rFonts w:ascii="Times New Roman" w:hAnsi="Times New Roman" w:cs="Times New Roman"/>
          <w:bCs/>
          <w:sz w:val="24"/>
          <w:szCs w:val="24"/>
        </w:rPr>
        <w:t xml:space="preserve"> apostrofę,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 określisz jej funkcję </w:t>
      </w:r>
    </w:p>
    <w:p w:rsidR="002B105E" w:rsidRPr="002B105E" w:rsidRDefault="002B105E" w:rsidP="002B10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rozpoznasz</w:t>
      </w:r>
      <w:r w:rsidRPr="002B105E">
        <w:rPr>
          <w:rFonts w:ascii="Times New Roman" w:hAnsi="Times New Roman" w:cs="Times New Roman"/>
          <w:bCs/>
          <w:sz w:val="24"/>
          <w:szCs w:val="24"/>
        </w:rPr>
        <w:t xml:space="preserve"> elementy rytmizujące wypowiedź, w tym wers, rym, strofę, refren, liczbę sylab </w:t>
      </w:r>
      <w:r>
        <w:rPr>
          <w:rFonts w:ascii="Times New Roman" w:hAnsi="Times New Roman" w:cs="Times New Roman"/>
          <w:bCs/>
          <w:sz w:val="24"/>
          <w:szCs w:val="24"/>
        </w:rPr>
        <w:t xml:space="preserve">w wersie </w:t>
      </w:r>
    </w:p>
    <w:p w:rsidR="002B105E" w:rsidRPr="002B105E" w:rsidRDefault="002B105E" w:rsidP="002B105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rozróżnisz</w:t>
      </w:r>
      <w:r w:rsidRPr="002B105E">
        <w:rPr>
          <w:rFonts w:ascii="Times New Roman" w:hAnsi="Times New Roman" w:cs="Times New Roman"/>
          <w:bCs/>
          <w:sz w:val="24"/>
          <w:szCs w:val="24"/>
        </w:rPr>
        <w:t xml:space="preserve"> gatunki liryki, w tym pieśń, i wymie</w:t>
      </w:r>
      <w:r>
        <w:rPr>
          <w:rFonts w:ascii="Times New Roman" w:hAnsi="Times New Roman" w:cs="Times New Roman"/>
          <w:bCs/>
          <w:sz w:val="24"/>
          <w:szCs w:val="24"/>
        </w:rPr>
        <w:t>nisz</w:t>
      </w:r>
      <w:r w:rsidRPr="002B105E">
        <w:rPr>
          <w:rFonts w:ascii="Times New Roman" w:hAnsi="Times New Roman" w:cs="Times New Roman"/>
          <w:bCs/>
          <w:sz w:val="24"/>
          <w:szCs w:val="24"/>
        </w:rPr>
        <w:t xml:space="preserve"> ich podstawow</w:t>
      </w:r>
      <w:r>
        <w:rPr>
          <w:rFonts w:ascii="Times New Roman" w:hAnsi="Times New Roman" w:cs="Times New Roman"/>
          <w:bCs/>
          <w:sz w:val="24"/>
          <w:szCs w:val="24"/>
        </w:rPr>
        <w:t>e cechy</w:t>
      </w:r>
    </w:p>
    <w:p w:rsidR="002B105E" w:rsidRPr="002B105E" w:rsidRDefault="002B105E" w:rsidP="002B105E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2B105E" w:rsidRPr="002B105E" w:rsidRDefault="002B105E" w:rsidP="002B105E">
      <w:pPr>
        <w:rPr>
          <w:rFonts w:ascii="Times New Roman" w:hAnsi="Times New Roman" w:cs="Times New Roman"/>
          <w:b/>
          <w:sz w:val="24"/>
          <w:szCs w:val="24"/>
        </w:rPr>
      </w:pPr>
    </w:p>
    <w:p w:rsidR="004628BE" w:rsidRPr="00E0011F" w:rsidRDefault="004628BE" w:rsidP="004628BE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1.</w:t>
      </w:r>
      <w:r w:rsidRPr="00E0011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2.</w:t>
      </w:r>
      <w:r w:rsidRPr="00E0011F">
        <w:rPr>
          <w:rFonts w:ascii="Times New Roman" w:hAnsi="Times New Roman" w:cs="Times New Roman"/>
          <w:sz w:val="24"/>
          <w:szCs w:val="24"/>
        </w:rPr>
        <w:tab/>
        <w:t>dostęp do Internetu i przeglądarki internetowej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3.</w:t>
      </w:r>
      <w:r w:rsidRPr="00E0011F">
        <w:rPr>
          <w:rFonts w:ascii="Times New Roman" w:hAnsi="Times New Roman" w:cs="Times New Roman"/>
          <w:sz w:val="24"/>
          <w:szCs w:val="24"/>
        </w:rPr>
        <w:tab/>
        <w:t>zeszyt i coś do pisania/ kredki/pisaki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  <w:r w:rsidRPr="00E0011F">
        <w:rPr>
          <w:rFonts w:ascii="Times New Roman" w:hAnsi="Times New Roman" w:cs="Times New Roman"/>
          <w:sz w:val="24"/>
          <w:szCs w:val="24"/>
        </w:rPr>
        <w:t>4.         podręcznik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</w:p>
    <w:p w:rsidR="004628BE" w:rsidRPr="00E0011F" w:rsidRDefault="004628BE" w:rsidP="004628BE">
      <w:pPr>
        <w:rPr>
          <w:rFonts w:ascii="Times New Roman" w:hAnsi="Times New Roman" w:cs="Times New Roman"/>
          <w:b/>
          <w:sz w:val="24"/>
          <w:szCs w:val="24"/>
        </w:rPr>
      </w:pPr>
      <w:r w:rsidRPr="00E0011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4628BE" w:rsidRPr="00BA79F6" w:rsidRDefault="002B105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Odczytamy tekst </w:t>
      </w:r>
      <w:r w:rsidR="004628BE" w:rsidRPr="00E0011F">
        <w:rPr>
          <w:rFonts w:ascii="Times New Roman" w:hAnsi="Times New Roman" w:cs="Times New Roman"/>
          <w:sz w:val="24"/>
          <w:szCs w:val="24"/>
        </w:rPr>
        <w:t xml:space="preserve"> – </w:t>
      </w:r>
      <w:r w:rsidR="004628BE" w:rsidRPr="00BA79F6">
        <w:rPr>
          <w:rFonts w:ascii="Times New Roman" w:hAnsi="Times New Roman" w:cs="Times New Roman"/>
          <w:color w:val="FF0000"/>
          <w:sz w:val="24"/>
          <w:szCs w:val="24"/>
        </w:rPr>
        <w:t>podręcznik, str.234.</w:t>
      </w:r>
    </w:p>
    <w:p w:rsidR="004628BE" w:rsidRDefault="002B105E" w:rsidP="004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Wskażemy adresata apostrofy.</w:t>
      </w:r>
    </w:p>
    <w:p w:rsidR="002B105E" w:rsidRPr="00E0011F" w:rsidRDefault="002B105E" w:rsidP="004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treść utworu</w:t>
      </w:r>
      <w:r w:rsidR="00D77FB9">
        <w:rPr>
          <w:rFonts w:ascii="Times New Roman" w:hAnsi="Times New Roman" w:cs="Times New Roman"/>
          <w:sz w:val="24"/>
          <w:szCs w:val="24"/>
        </w:rPr>
        <w:t>.</w:t>
      </w:r>
    </w:p>
    <w:p w:rsidR="004628BE" w:rsidRPr="00E0011F" w:rsidRDefault="00D77FB9" w:rsidP="004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Poznamy rodzaje rymów i zapiszemy notatkę.</w:t>
      </w:r>
    </w:p>
    <w:p w:rsidR="004628BE" w:rsidRPr="00E0011F" w:rsidRDefault="004628BE" w:rsidP="004628BE">
      <w:pPr>
        <w:rPr>
          <w:rFonts w:ascii="Times New Roman" w:hAnsi="Times New Roman" w:cs="Times New Roman"/>
          <w:sz w:val="24"/>
          <w:szCs w:val="24"/>
        </w:rPr>
      </w:pPr>
    </w:p>
    <w:p w:rsidR="004628BE" w:rsidRPr="00E0011F" w:rsidRDefault="004628BE" w:rsidP="004628BE">
      <w:pPr>
        <w:rPr>
          <w:rFonts w:ascii="Times New Roman" w:hAnsi="Times New Roman" w:cs="Times New Roman"/>
          <w:b/>
          <w:sz w:val="20"/>
          <w:szCs w:val="20"/>
        </w:rPr>
      </w:pPr>
      <w:r w:rsidRPr="00E0011F">
        <w:rPr>
          <w:rFonts w:ascii="Times New Roman" w:hAnsi="Times New Roman" w:cs="Times New Roman"/>
          <w:b/>
          <w:sz w:val="20"/>
          <w:szCs w:val="20"/>
        </w:rPr>
        <w:t>Cele wy</w:t>
      </w:r>
      <w:r w:rsidR="002B105E">
        <w:rPr>
          <w:rFonts w:ascii="Times New Roman" w:hAnsi="Times New Roman" w:cs="Times New Roman"/>
          <w:b/>
          <w:sz w:val="20"/>
          <w:szCs w:val="20"/>
        </w:rPr>
        <w:t>nikające z podstawy programowej/ uczeń</w:t>
      </w:r>
    </w:p>
    <w:p w:rsidR="00590D24" w:rsidRDefault="00590D24"/>
    <w:p w:rsidR="002B105E" w:rsidRPr="00FC6F8B" w:rsidRDefault="002B105E" w:rsidP="002B105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 xml:space="preserve">rozpoznaje adresata apostrofy </w:t>
      </w:r>
    </w:p>
    <w:p w:rsidR="002B105E" w:rsidRPr="00FC6F8B" w:rsidRDefault="002B105E" w:rsidP="002B105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nazywa cechy adresata</w:t>
      </w:r>
    </w:p>
    <w:p w:rsidR="002B105E" w:rsidRPr="00FC6F8B" w:rsidRDefault="002B105E" w:rsidP="002B105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 xml:space="preserve">rozpoznaje nawiązania do motywu biblijnego </w:t>
      </w:r>
    </w:p>
    <w:p w:rsidR="002B105E" w:rsidRPr="00FC6F8B" w:rsidRDefault="002B105E" w:rsidP="002B105E">
      <w:pPr>
        <w:numPr>
          <w:ilvl w:val="0"/>
          <w:numId w:val="3"/>
        </w:numPr>
        <w:spacing w:line="240" w:lineRule="auto"/>
        <w:rPr>
          <w:sz w:val="20"/>
          <w:szCs w:val="20"/>
        </w:rPr>
      </w:pPr>
      <w:r w:rsidRPr="00FC6F8B">
        <w:rPr>
          <w:sz w:val="20"/>
          <w:szCs w:val="20"/>
        </w:rPr>
        <w:t>określa elementy rytmizujące pieśń</w:t>
      </w:r>
    </w:p>
    <w:p w:rsidR="004628BE" w:rsidRDefault="002B105E" w:rsidP="002B105E">
      <w:r w:rsidRPr="00FC6F8B">
        <w:rPr>
          <w:sz w:val="20"/>
          <w:szCs w:val="20"/>
        </w:rPr>
        <w:t>wyróżnia rymy: żeńskie – męskie, dokładne – niedokładne, gramatyczne – niegramatyczne</w:t>
      </w:r>
    </w:p>
    <w:p w:rsidR="004628BE" w:rsidRDefault="004628BE"/>
    <w:p w:rsidR="004628BE" w:rsidRDefault="004628BE"/>
    <w:p w:rsidR="004628BE" w:rsidRDefault="004628B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CZWARTEK, 16.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04.2020r., </w:t>
      </w:r>
    </w:p>
    <w:p w:rsidR="004628BE" w:rsidRPr="00B56427" w:rsidRDefault="004628B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ZOOM – 10.10 </w:t>
      </w:r>
    </w:p>
    <w:p w:rsidR="004628BE" w:rsidRDefault="004628BE" w:rsidP="004628BE">
      <w:pPr>
        <w:rPr>
          <w:rFonts w:ascii="Times New Roman" w:hAnsi="Times New Roman" w:cs="Times New Roman"/>
          <w:sz w:val="24"/>
          <w:szCs w:val="24"/>
        </w:rPr>
      </w:pPr>
    </w:p>
    <w:p w:rsidR="004628BE" w:rsidRPr="00BA79F6" w:rsidRDefault="00BA79F6" w:rsidP="00BA7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Charakterystyka osoby mówiącej </w:t>
      </w:r>
      <w:r w:rsidRPr="00BA79F6">
        <w:rPr>
          <w:rFonts w:ascii="Times New Roman" w:hAnsi="Times New Roman" w:cs="Times New Roman"/>
          <w:sz w:val="24"/>
          <w:szCs w:val="24"/>
        </w:rPr>
        <w:t>w wierszu Wisławy Szymborskiej Możliwości.</w:t>
      </w:r>
    </w:p>
    <w:p w:rsidR="004628BE" w:rsidRDefault="004628BE" w:rsidP="004628BE"/>
    <w:p w:rsidR="004628BE" w:rsidRDefault="004628BE" w:rsidP="004628BE"/>
    <w:p w:rsidR="004628BE" w:rsidRPr="00C70B0E" w:rsidRDefault="004628BE" w:rsidP="004628B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W trakcie tej lekcji:</w:t>
      </w:r>
    </w:p>
    <w:p w:rsidR="00BA79F6" w:rsidRPr="00FC6F8B" w:rsidRDefault="00BA79F6" w:rsidP="00BA79F6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</w:t>
      </w:r>
      <w:r w:rsidRPr="00FC6F8B">
        <w:rPr>
          <w:bCs/>
          <w:sz w:val="20"/>
          <w:szCs w:val="20"/>
        </w:rPr>
        <w:t>charakteryzuje</w:t>
      </w:r>
      <w:r>
        <w:rPr>
          <w:bCs/>
          <w:sz w:val="20"/>
          <w:szCs w:val="20"/>
        </w:rPr>
        <w:t>sz podmiot liryczny –</w:t>
      </w:r>
    </w:p>
    <w:p w:rsidR="00BA79F6" w:rsidRDefault="00BA79F6" w:rsidP="00BA79F6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poznasz </w:t>
      </w:r>
      <w:r w:rsidRPr="00FC6F8B">
        <w:rPr>
          <w:bCs/>
          <w:sz w:val="20"/>
          <w:szCs w:val="20"/>
        </w:rPr>
        <w:t>anaforę,</w:t>
      </w:r>
      <w:r>
        <w:rPr>
          <w:bCs/>
          <w:sz w:val="20"/>
          <w:szCs w:val="20"/>
        </w:rPr>
        <w:t xml:space="preserve"> oraz określisz</w:t>
      </w:r>
      <w:r w:rsidRPr="00FC6F8B">
        <w:rPr>
          <w:bCs/>
          <w:sz w:val="20"/>
          <w:szCs w:val="20"/>
        </w:rPr>
        <w:t xml:space="preserve"> jej</w:t>
      </w:r>
      <w:r>
        <w:rPr>
          <w:bCs/>
          <w:sz w:val="20"/>
          <w:szCs w:val="20"/>
        </w:rPr>
        <w:t xml:space="preserve"> funkcję </w:t>
      </w:r>
    </w:p>
    <w:p w:rsidR="004628BE" w:rsidRDefault="00BA79F6" w:rsidP="00BA79F6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wskażesz wartości w utworze oraz określisz wartości ważne dla bohatera </w:t>
      </w:r>
    </w:p>
    <w:p w:rsidR="00BA79F6" w:rsidRPr="00BA79F6" w:rsidRDefault="00BA79F6" w:rsidP="00BA79F6">
      <w:pPr>
        <w:numPr>
          <w:ilvl w:val="0"/>
          <w:numId w:val="3"/>
        </w:numPr>
        <w:spacing w:line="240" w:lineRule="auto"/>
        <w:rPr>
          <w:bCs/>
          <w:sz w:val="20"/>
          <w:szCs w:val="20"/>
        </w:rPr>
      </w:pPr>
    </w:p>
    <w:p w:rsidR="004628BE" w:rsidRPr="00C70B0E" w:rsidRDefault="004628BE" w:rsidP="004628B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b/>
          <w:bCs/>
          <w:color w:val="303030"/>
          <w:sz w:val="21"/>
          <w:lang w:eastAsia="pl-PL"/>
        </w:rPr>
        <w:t>Czego będziesz potrzebować do tej lekcji?</w:t>
      </w:r>
    </w:p>
    <w:p w:rsidR="004628BE" w:rsidRPr="00C70B0E" w:rsidRDefault="004628BE" w:rsidP="004628BE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4628BE" w:rsidRPr="00C70B0E" w:rsidRDefault="004628BE" w:rsidP="004628BE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laptop/komputer</w:t>
      </w:r>
    </w:p>
    <w:p w:rsidR="004628BE" w:rsidRPr="00C70B0E" w:rsidRDefault="004628BE" w:rsidP="004628BE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zeszyt i coś do pisania</w:t>
      </w:r>
    </w:p>
    <w:p w:rsidR="004628BE" w:rsidRDefault="004628BE" w:rsidP="004628BE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 w:rsidRPr="00C70B0E"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dostęp do Internetu i przeglądarki internetowej</w:t>
      </w: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, jeżeli nie masz książki w domu</w:t>
      </w:r>
    </w:p>
    <w:p w:rsidR="00BA79F6" w:rsidRDefault="00BA79F6" w:rsidP="004628BE">
      <w:pPr>
        <w:numPr>
          <w:ilvl w:val="0"/>
          <w:numId w:val="2"/>
        </w:num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  <w:t>podręcznik</w:t>
      </w:r>
    </w:p>
    <w:p w:rsidR="004628BE" w:rsidRDefault="004628BE" w:rsidP="004628BE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color w:val="303030"/>
          <w:sz w:val="21"/>
          <w:szCs w:val="21"/>
          <w:lang w:eastAsia="pl-PL"/>
        </w:rPr>
      </w:pPr>
    </w:p>
    <w:p w:rsidR="004628BE" w:rsidRDefault="004628BE" w:rsidP="004628BE">
      <w:pPr>
        <w:shd w:val="clear" w:color="auto" w:fill="FFFFFF"/>
        <w:spacing w:line="240" w:lineRule="auto"/>
        <w:ind w:left="300"/>
        <w:textAlignment w:val="baseline"/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</w:pPr>
      <w:r>
        <w:rPr>
          <w:rFonts w:ascii="inherit" w:eastAsia="Times New Roman" w:hAnsi="inherit" w:cs="Open Sans"/>
          <w:b/>
          <w:color w:val="303030"/>
          <w:sz w:val="21"/>
          <w:szCs w:val="21"/>
          <w:lang w:eastAsia="pl-PL"/>
        </w:rPr>
        <w:t>PLAN PRACY</w:t>
      </w:r>
    </w:p>
    <w:p w:rsidR="004628BE" w:rsidRDefault="004628BE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A79F6" w:rsidRPr="00C554F5" w:rsidRDefault="00BA79F6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Odczytasz tekst na </w:t>
      </w:r>
      <w:r w:rsidRPr="00C554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stronie 237.</w:t>
      </w:r>
    </w:p>
    <w:p w:rsidR="00BA79F6" w:rsidRDefault="00BA79F6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Scharakteryzujesz osobę mówiącą.</w:t>
      </w:r>
    </w:p>
    <w:p w:rsidR="00BA79F6" w:rsidRDefault="00BA79F6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Rozwiniesz myśli zawarte w utworze.</w:t>
      </w:r>
    </w:p>
    <w:p w:rsidR="00BA79F6" w:rsidRDefault="00BA79F6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Zredagujesz własną wersję wiersza.</w:t>
      </w:r>
    </w:p>
    <w:p w:rsidR="00C554F5" w:rsidRDefault="00C554F5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BA79F6" w:rsidRPr="00C554F5" w:rsidRDefault="00BA79F6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</w:pPr>
      <w:r w:rsidRPr="00C554F5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Zadanie domowe.</w:t>
      </w:r>
    </w:p>
    <w:p w:rsidR="00BA79F6" w:rsidRDefault="00C554F5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Wyobraź sobie, że jesteś organizatorem wystawy poświęconej twórczości Wisławy Szymborskiej. Napisz zaproszenie skierowane do uczniów twojej szkoły. Podaj dwa argumenty, dlaczego warto wziąć udział w tej wystawie.</w:t>
      </w:r>
    </w:p>
    <w:p w:rsidR="00C554F5" w:rsidRDefault="00C554F5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C554F5" w:rsidRPr="00C554F5" w:rsidRDefault="00C554F5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554F5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Przeczytaj tekst na stronie 239.</w:t>
      </w:r>
      <w:r w:rsidR="007E7D8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Możesz obejrzeć film pt. „ Stowarzyszenie Umarłych Poetów” lub jego fragmenty.</w:t>
      </w:r>
    </w:p>
    <w:p w:rsidR="00C554F5" w:rsidRPr="00BF7FD2" w:rsidRDefault="00C554F5" w:rsidP="004628BE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628BE" w:rsidRDefault="004628BE" w:rsidP="004628BE">
      <w:pPr>
        <w:jc w:val="both"/>
      </w:pPr>
      <w:r>
        <w:t>Cele wy</w:t>
      </w:r>
      <w:r w:rsidR="00E40CC7">
        <w:t>nikające z podstawy programowej- uczeń</w:t>
      </w:r>
    </w:p>
    <w:p w:rsidR="00E40CC7" w:rsidRPr="00C554F5" w:rsidRDefault="00E40CC7" w:rsidP="00E40CC7">
      <w:pPr>
        <w:rPr>
          <w:rFonts w:ascii="Times New Roman" w:hAnsi="Times New Roman" w:cs="Times New Roman"/>
          <w:sz w:val="24"/>
          <w:szCs w:val="24"/>
        </w:rPr>
      </w:pPr>
      <w:r w:rsidRPr="00C554F5">
        <w:rPr>
          <w:rFonts w:ascii="Times New Roman" w:hAnsi="Times New Roman" w:cs="Times New Roman"/>
          <w:sz w:val="24"/>
          <w:szCs w:val="24"/>
        </w:rPr>
        <w:t>charakteryzuje podmiot liryczny</w:t>
      </w:r>
    </w:p>
    <w:p w:rsidR="00E40CC7" w:rsidRPr="00C554F5" w:rsidRDefault="00E40CC7" w:rsidP="00E40CC7">
      <w:pPr>
        <w:rPr>
          <w:rFonts w:ascii="Times New Roman" w:hAnsi="Times New Roman" w:cs="Times New Roman"/>
          <w:sz w:val="24"/>
          <w:szCs w:val="24"/>
        </w:rPr>
      </w:pPr>
      <w:r w:rsidRPr="00C554F5">
        <w:rPr>
          <w:rFonts w:ascii="Times New Roman" w:hAnsi="Times New Roman" w:cs="Times New Roman"/>
          <w:sz w:val="24"/>
          <w:szCs w:val="24"/>
        </w:rPr>
        <w:t>rozpoznaje</w:t>
      </w:r>
      <w:r w:rsidRPr="00C554F5">
        <w:rPr>
          <w:rFonts w:ascii="Times New Roman" w:hAnsi="Times New Roman" w:cs="Times New Roman"/>
          <w:sz w:val="24"/>
          <w:szCs w:val="24"/>
        </w:rPr>
        <w:t xml:space="preserve"> anaforę i określa jej funkcję </w:t>
      </w:r>
      <w:r w:rsidRPr="00C554F5">
        <w:rPr>
          <w:rFonts w:ascii="Times New Roman" w:hAnsi="Times New Roman" w:cs="Times New Roman"/>
          <w:sz w:val="24"/>
          <w:szCs w:val="24"/>
        </w:rPr>
        <w:t>w wypowiedzi podmiotu lirycznego</w:t>
      </w:r>
    </w:p>
    <w:p w:rsidR="00E40CC7" w:rsidRPr="00C554F5" w:rsidRDefault="00E40CC7" w:rsidP="00E40CC7">
      <w:pPr>
        <w:rPr>
          <w:rFonts w:ascii="Times New Roman" w:hAnsi="Times New Roman" w:cs="Times New Roman"/>
          <w:sz w:val="24"/>
          <w:szCs w:val="24"/>
        </w:rPr>
      </w:pPr>
      <w:r w:rsidRPr="00C554F5">
        <w:rPr>
          <w:rFonts w:ascii="Times New Roman" w:hAnsi="Times New Roman" w:cs="Times New Roman"/>
          <w:sz w:val="24"/>
          <w:szCs w:val="24"/>
        </w:rPr>
        <w:t>interpretuje tytuł utworu</w:t>
      </w:r>
    </w:p>
    <w:p w:rsidR="00E40CC7" w:rsidRPr="00C554F5" w:rsidRDefault="00E40CC7" w:rsidP="00E40CC7">
      <w:pPr>
        <w:rPr>
          <w:rFonts w:ascii="Times New Roman" w:hAnsi="Times New Roman" w:cs="Times New Roman"/>
          <w:sz w:val="24"/>
          <w:szCs w:val="24"/>
        </w:rPr>
      </w:pPr>
      <w:r w:rsidRPr="00C554F5">
        <w:rPr>
          <w:rFonts w:ascii="Times New Roman" w:hAnsi="Times New Roman" w:cs="Times New Roman"/>
          <w:sz w:val="24"/>
          <w:szCs w:val="24"/>
        </w:rPr>
        <w:t>tworzy wiersz</w:t>
      </w:r>
    </w:p>
    <w:p w:rsidR="00E40CC7" w:rsidRPr="00C554F5" w:rsidRDefault="00E40CC7" w:rsidP="00E40CC7">
      <w:pPr>
        <w:rPr>
          <w:rFonts w:ascii="Times New Roman" w:hAnsi="Times New Roman" w:cs="Times New Roman"/>
          <w:sz w:val="24"/>
          <w:szCs w:val="24"/>
        </w:rPr>
      </w:pPr>
    </w:p>
    <w:p w:rsidR="004628BE" w:rsidRPr="00C554F5" w:rsidRDefault="004628BE" w:rsidP="004628BE">
      <w:pPr>
        <w:rPr>
          <w:rFonts w:ascii="Times New Roman" w:hAnsi="Times New Roman" w:cs="Times New Roman"/>
          <w:sz w:val="24"/>
          <w:szCs w:val="24"/>
        </w:rPr>
      </w:pPr>
    </w:p>
    <w:p w:rsidR="004628BE" w:rsidRDefault="004628B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28BE" w:rsidRDefault="004628B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PIĄTEK, 17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.04.2020r., </w:t>
      </w:r>
    </w:p>
    <w:p w:rsidR="004628BE" w:rsidRPr="00B56427" w:rsidRDefault="004628BE" w:rsidP="004628B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ZOOM – 11</w:t>
      </w:r>
      <w:r>
        <w:rPr>
          <w:rFonts w:ascii="Times New Roman" w:hAnsi="Times New Roman" w:cs="Times New Roman"/>
          <w:color w:val="FF0000"/>
          <w:sz w:val="24"/>
          <w:szCs w:val="24"/>
        </w:rPr>
        <w:t>.10</w:t>
      </w:r>
    </w:p>
    <w:p w:rsidR="004628BE" w:rsidRDefault="004628BE" w:rsidP="004628BE">
      <w:pPr>
        <w:spacing w:line="240" w:lineRule="auto"/>
        <w:rPr>
          <w:bCs/>
          <w:sz w:val="20"/>
          <w:szCs w:val="20"/>
        </w:rPr>
      </w:pPr>
    </w:p>
    <w:p w:rsidR="004628BE" w:rsidRPr="004C1EF4" w:rsidRDefault="00C554F5" w:rsidP="004628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EF4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4C1EF4" w:rsidRPr="004C1EF4">
        <w:rPr>
          <w:rFonts w:ascii="Times New Roman" w:hAnsi="Times New Roman" w:cs="Times New Roman"/>
          <w:sz w:val="24"/>
          <w:szCs w:val="24"/>
        </w:rPr>
        <w:t xml:space="preserve">Niecodzienna lekcja języka angielskiego </w:t>
      </w:r>
      <w:r w:rsidR="004C1EF4" w:rsidRPr="004C1EF4">
        <w:rPr>
          <w:rFonts w:ascii="Times New Roman" w:hAnsi="Times New Roman" w:cs="Times New Roman"/>
          <w:sz w:val="24"/>
          <w:szCs w:val="24"/>
        </w:rPr>
        <w:br/>
        <w:t xml:space="preserve">z profesorem </w:t>
      </w:r>
      <w:proofErr w:type="spellStart"/>
      <w:r w:rsidR="004C1EF4" w:rsidRPr="004C1EF4">
        <w:rPr>
          <w:rFonts w:ascii="Times New Roman" w:hAnsi="Times New Roman" w:cs="Times New Roman"/>
          <w:sz w:val="24"/>
          <w:szCs w:val="24"/>
        </w:rPr>
        <w:t>Keatingiem</w:t>
      </w:r>
      <w:proofErr w:type="spellEnd"/>
      <w:r w:rsidR="004C1EF4" w:rsidRPr="004C1EF4">
        <w:rPr>
          <w:rFonts w:ascii="Times New Roman" w:hAnsi="Times New Roman" w:cs="Times New Roman"/>
          <w:sz w:val="24"/>
          <w:szCs w:val="24"/>
        </w:rPr>
        <w:t>.</w:t>
      </w:r>
    </w:p>
    <w:p w:rsidR="004628BE" w:rsidRPr="004C1EF4" w:rsidRDefault="004628BE" w:rsidP="004628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8BE" w:rsidRPr="006B55CF" w:rsidRDefault="004628BE" w:rsidP="004628B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7E7D8B" w:rsidRPr="007E7D8B" w:rsidRDefault="007E7D8B" w:rsidP="007E7D8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7D8B">
        <w:rPr>
          <w:rFonts w:ascii="Times New Roman" w:hAnsi="Times New Roman" w:cs="Times New Roman"/>
          <w:bCs/>
          <w:sz w:val="24"/>
          <w:szCs w:val="24"/>
        </w:rPr>
        <w:t xml:space="preserve">opowiesz 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o wydarzenia</w:t>
      </w:r>
      <w:r>
        <w:rPr>
          <w:rFonts w:ascii="Times New Roman" w:hAnsi="Times New Roman" w:cs="Times New Roman"/>
          <w:bCs/>
          <w:sz w:val="24"/>
          <w:szCs w:val="24"/>
        </w:rPr>
        <w:t>ch fabuły</w:t>
      </w:r>
    </w:p>
    <w:p w:rsidR="007E7D8B" w:rsidRDefault="007E7D8B" w:rsidP="007E7D8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E7D8B">
        <w:rPr>
          <w:rFonts w:ascii="Times New Roman" w:hAnsi="Times New Roman" w:cs="Times New Roman"/>
          <w:bCs/>
          <w:sz w:val="24"/>
          <w:szCs w:val="24"/>
        </w:rPr>
        <w:t>charakteryzuje</w:t>
      </w:r>
      <w:r>
        <w:rPr>
          <w:rFonts w:ascii="Times New Roman" w:hAnsi="Times New Roman" w:cs="Times New Roman"/>
          <w:bCs/>
          <w:sz w:val="24"/>
          <w:szCs w:val="24"/>
        </w:rPr>
        <w:t>sz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bohater</w:t>
      </w:r>
      <w:r>
        <w:rPr>
          <w:rFonts w:ascii="Times New Roman" w:hAnsi="Times New Roman" w:cs="Times New Roman"/>
          <w:bCs/>
          <w:sz w:val="24"/>
          <w:szCs w:val="24"/>
        </w:rPr>
        <w:t xml:space="preserve">ów w czytanych utworach </w:t>
      </w:r>
    </w:p>
    <w:p w:rsidR="004628BE" w:rsidRPr="007E7D8B" w:rsidRDefault="007E7D8B" w:rsidP="007E7D8B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odwołasz się 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 xml:space="preserve"> wartości uniwersalnych związanych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z postawami społecznymi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i do</w:t>
      </w:r>
      <w:r>
        <w:rPr>
          <w:rFonts w:ascii="Times New Roman" w:hAnsi="Times New Roman" w:cs="Times New Roman"/>
          <w:bCs/>
          <w:sz w:val="24"/>
          <w:szCs w:val="24"/>
        </w:rPr>
        <w:t>konasz</w:t>
      </w:r>
      <w:r w:rsidRPr="007E7D8B">
        <w:rPr>
          <w:rFonts w:ascii="Times New Roman" w:hAnsi="Times New Roman" w:cs="Times New Roman"/>
          <w:bCs/>
          <w:sz w:val="24"/>
          <w:szCs w:val="24"/>
        </w:rPr>
        <w:t xml:space="preserve"> ich hierarchizacji </w:t>
      </w:r>
    </w:p>
    <w:p w:rsidR="004628BE" w:rsidRPr="006B55CF" w:rsidRDefault="004628BE" w:rsidP="004628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628BE" w:rsidRPr="006B55CF" w:rsidRDefault="004628BE" w:rsidP="004628B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4628BE" w:rsidRPr="006B55CF" w:rsidRDefault="004628BE" w:rsidP="004628BE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628BE" w:rsidRPr="006B55CF" w:rsidRDefault="004628BE" w:rsidP="004628B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4628BE" w:rsidRPr="006B55CF" w:rsidRDefault="004628BE" w:rsidP="004628B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4628BE" w:rsidRPr="006B55CF" w:rsidRDefault="004628BE" w:rsidP="004628BE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4628BE" w:rsidRPr="008014F4" w:rsidRDefault="004628BE" w:rsidP="004628BE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4628BE" w:rsidRPr="008014F4" w:rsidRDefault="004628BE" w:rsidP="004628BE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4C1EF4" w:rsidRDefault="007E7D8B" w:rsidP="004628BE">
      <w:pPr>
        <w:jc w:val="both"/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>Porozmawiamy na temat eksperymentu nauczyciela. ( Pamiętaj o przeczytaniu tekstu na stronie 239)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7D8B" w:rsidRDefault="007E7D8B" w:rsidP="00462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postawy uczniów.</w:t>
      </w:r>
    </w:p>
    <w:p w:rsidR="007E7D8B" w:rsidRPr="007E7D8B" w:rsidRDefault="007E7D8B" w:rsidP="004628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Zredagujemy wnioski</w:t>
      </w:r>
    </w:p>
    <w:p w:rsidR="004C1EF4" w:rsidRDefault="00DF08E7" w:rsidP="004628BE">
      <w:pPr>
        <w:jc w:val="both"/>
      </w:pPr>
      <w:r>
        <w:t>Przetarte szlaki czy własne ścieżki</w:t>
      </w:r>
      <w:r w:rsidR="00BF2D48">
        <w:t>?</w:t>
      </w:r>
      <w:r>
        <w:t xml:space="preserve"> – </w:t>
      </w:r>
      <w:r w:rsidR="00BF2D48">
        <w:t>Odpowiedz na to pytanie w dowolnej</w:t>
      </w:r>
      <w:r>
        <w:t xml:space="preserve"> </w:t>
      </w:r>
      <w:r w:rsidR="00BF2D48">
        <w:t>formie</w:t>
      </w:r>
      <w:r>
        <w:t xml:space="preserve"> </w:t>
      </w:r>
      <w:r w:rsidR="00BF2D48">
        <w:t>– list , kartka                            z pamiętnika.</w:t>
      </w:r>
      <w:bookmarkStart w:id="0" w:name="_GoBack"/>
      <w:bookmarkEnd w:id="0"/>
    </w:p>
    <w:p w:rsidR="004C1EF4" w:rsidRDefault="004C1EF4" w:rsidP="004628BE">
      <w:pPr>
        <w:jc w:val="both"/>
      </w:pPr>
    </w:p>
    <w:p w:rsidR="004628BE" w:rsidRPr="007E7D8B" w:rsidRDefault="004628BE" w:rsidP="004628BE">
      <w:pPr>
        <w:jc w:val="both"/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>Cele wy</w:t>
      </w:r>
      <w:r w:rsidR="004C1EF4" w:rsidRPr="007E7D8B">
        <w:rPr>
          <w:rFonts w:ascii="Times New Roman" w:hAnsi="Times New Roman" w:cs="Times New Roman"/>
          <w:sz w:val="24"/>
          <w:szCs w:val="24"/>
        </w:rPr>
        <w:t>nikające z podstawy programowej- uczeń</w:t>
      </w:r>
    </w:p>
    <w:p w:rsidR="004628BE" w:rsidRPr="007E7D8B" w:rsidRDefault="004628BE" w:rsidP="004628B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C1EF4" w:rsidRPr="007E7D8B" w:rsidRDefault="004C1EF4" w:rsidP="004C1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 xml:space="preserve">interpretuje wypowiedź w kontekście przedstawionej sytuacji </w:t>
      </w:r>
    </w:p>
    <w:p w:rsidR="004C1EF4" w:rsidRPr="007E7D8B" w:rsidRDefault="004C1EF4" w:rsidP="004C1E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 xml:space="preserve">ocenia zachowania postaci </w:t>
      </w:r>
    </w:p>
    <w:p w:rsidR="007E7D8B" w:rsidRDefault="004C1EF4">
      <w:pPr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>dyskutuje: swoje stanowisko popiera argumentami, formułuje wnioski</w:t>
      </w:r>
      <w:r w:rsidR="007E7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EF4" w:rsidRPr="007E7D8B" w:rsidRDefault="004C1EF4">
      <w:pPr>
        <w:rPr>
          <w:rFonts w:ascii="Times New Roman" w:hAnsi="Times New Roman" w:cs="Times New Roman"/>
          <w:sz w:val="24"/>
          <w:szCs w:val="24"/>
        </w:rPr>
      </w:pPr>
      <w:r w:rsidRPr="007E7D8B">
        <w:rPr>
          <w:rFonts w:ascii="Times New Roman" w:hAnsi="Times New Roman" w:cs="Times New Roman"/>
          <w:sz w:val="24"/>
          <w:szCs w:val="24"/>
        </w:rPr>
        <w:t>redaguje list/kartkę/ artykuł</w:t>
      </w:r>
    </w:p>
    <w:sectPr w:rsidR="004C1EF4" w:rsidRPr="007E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LuzSans-Book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4D94"/>
    <w:multiLevelType w:val="multilevel"/>
    <w:tmpl w:val="F530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F166E"/>
    <w:multiLevelType w:val="hybridMultilevel"/>
    <w:tmpl w:val="FC981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A5051B"/>
    <w:multiLevelType w:val="hybridMultilevel"/>
    <w:tmpl w:val="C38A1E64"/>
    <w:lvl w:ilvl="0" w:tplc="7EAA9FE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BE"/>
    <w:rsid w:val="001C613E"/>
    <w:rsid w:val="002B105E"/>
    <w:rsid w:val="004628BE"/>
    <w:rsid w:val="004C1EF4"/>
    <w:rsid w:val="00590D24"/>
    <w:rsid w:val="007E7D8B"/>
    <w:rsid w:val="00BA79F6"/>
    <w:rsid w:val="00BF2D48"/>
    <w:rsid w:val="00C554F5"/>
    <w:rsid w:val="00D77FB9"/>
    <w:rsid w:val="00DF08E7"/>
    <w:rsid w:val="00E4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DC470-2AEF-4ED5-8D0A-D5C8BE32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8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28CC-6B03-4D10-A5FA-EBA32323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2020-04-14T08:44:00Z</dcterms:created>
  <dcterms:modified xsi:type="dcterms:W3CDTF">2020-04-14T09:39:00Z</dcterms:modified>
</cp:coreProperties>
</file>